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2CFA44A4" w:rsidR="008677ED" w:rsidRPr="008677ED" w:rsidRDefault="008677ED" w:rsidP="008677ED">
      <w:pPr>
        <w:spacing w:after="120"/>
        <w:ind w:left="1985" w:hanging="1985"/>
        <w:rPr>
          <w:rFonts w:ascii="Arial" w:hAnsi="Arial"/>
          <w:b/>
          <w:i/>
          <w:noProof/>
          <w:sz w:val="24"/>
        </w:rPr>
      </w:pPr>
      <w:r w:rsidRPr="008677ED">
        <w:rPr>
          <w:rFonts w:ascii="Arial" w:hAnsi="Arial"/>
          <w:b/>
          <w:noProof/>
          <w:sz w:val="24"/>
        </w:rPr>
        <w:t>3GPP TSG-SA WG4 Meeting #13</w:t>
      </w:r>
      <w:r w:rsidR="00A011A2">
        <w:rPr>
          <w:rFonts w:ascii="Arial" w:hAnsi="Arial"/>
          <w:b/>
          <w:noProof/>
          <w:sz w:val="24"/>
        </w:rPr>
        <w:t>1</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577C9A" w:rsidRPr="00577C9A">
        <w:rPr>
          <w:rFonts w:ascii="Arial" w:hAnsi="Arial"/>
          <w:b/>
          <w:noProof/>
          <w:sz w:val="24"/>
        </w:rPr>
        <w:t>S4-250205</w:t>
      </w:r>
    </w:p>
    <w:p w14:paraId="3694D98A" w14:textId="4B30178E" w:rsidR="008677ED" w:rsidRPr="008677ED" w:rsidRDefault="008871DF" w:rsidP="008677ED">
      <w:pPr>
        <w:spacing w:after="120"/>
        <w:ind w:left="1985" w:hanging="1985"/>
        <w:rPr>
          <w:rFonts w:ascii="Arial" w:hAnsi="Arial"/>
          <w:b/>
          <w:noProof/>
          <w:sz w:val="24"/>
        </w:rPr>
      </w:pPr>
      <w:r>
        <w:rPr>
          <w:rFonts w:ascii="Arial" w:hAnsi="Arial"/>
          <w:b/>
          <w:noProof/>
          <w:sz w:val="24"/>
        </w:rPr>
        <w:t xml:space="preserve">Geneva, </w:t>
      </w:r>
      <w:r w:rsidR="00A011A2">
        <w:rPr>
          <w:rFonts w:ascii="Arial" w:hAnsi="Arial"/>
          <w:b/>
          <w:noProof/>
          <w:sz w:val="24"/>
        </w:rPr>
        <w:t>Switzerland</w:t>
      </w:r>
      <w:r w:rsidR="008677ED" w:rsidRPr="008677ED">
        <w:rPr>
          <w:rFonts w:ascii="Arial" w:hAnsi="Arial"/>
          <w:b/>
          <w:noProof/>
          <w:sz w:val="24"/>
        </w:rPr>
        <w:t>,</w:t>
      </w:r>
      <w:r w:rsidR="00A011A2">
        <w:rPr>
          <w:rFonts w:ascii="Arial" w:hAnsi="Arial"/>
          <w:b/>
          <w:noProof/>
          <w:sz w:val="24"/>
        </w:rPr>
        <w:t xml:space="preserve"> February</w:t>
      </w:r>
      <w:r w:rsidR="008677ED" w:rsidRPr="008677ED">
        <w:rPr>
          <w:rFonts w:ascii="Arial" w:hAnsi="Arial"/>
          <w:b/>
          <w:noProof/>
          <w:sz w:val="24"/>
        </w:rPr>
        <w:t xml:space="preserve"> 1</w:t>
      </w:r>
      <w:r w:rsidR="00A011A2">
        <w:rPr>
          <w:rFonts w:ascii="Arial" w:hAnsi="Arial"/>
          <w:b/>
          <w:noProof/>
          <w:sz w:val="24"/>
        </w:rPr>
        <w:t>7</w:t>
      </w:r>
      <w:r w:rsidR="008677ED" w:rsidRPr="008677ED">
        <w:rPr>
          <w:rFonts w:ascii="Arial" w:hAnsi="Arial"/>
          <w:b/>
          <w:noProof/>
          <w:sz w:val="24"/>
        </w:rPr>
        <w:t xml:space="preserve"> – 2</w:t>
      </w:r>
      <w:r w:rsidR="00A011A2">
        <w:rPr>
          <w:rFonts w:ascii="Arial" w:hAnsi="Arial"/>
          <w:b/>
          <w:noProof/>
          <w:sz w:val="24"/>
        </w:rPr>
        <w:t>1</w:t>
      </w:r>
      <w:r w:rsidR="008677ED" w:rsidRPr="008677ED">
        <w:rPr>
          <w:rFonts w:ascii="Arial" w:hAnsi="Arial"/>
          <w:b/>
          <w:noProof/>
          <w:sz w:val="24"/>
        </w:rPr>
        <w:t xml:space="preserve"> </w:t>
      </w:r>
      <w:r w:rsidR="00A011A2">
        <w:rPr>
          <w:rFonts w:ascii="Arial" w:hAnsi="Arial"/>
          <w:b/>
          <w:noProof/>
          <w:sz w:val="24"/>
        </w:rPr>
        <w:t>February</w:t>
      </w:r>
      <w:r w:rsidR="008677ED" w:rsidRPr="008677ED">
        <w:rPr>
          <w:rFonts w:ascii="Arial" w:hAnsi="Arial"/>
          <w:b/>
          <w:noProof/>
          <w:sz w:val="24"/>
        </w:rPr>
        <w:t xml:space="preserve"> 2024</w:t>
      </w:r>
    </w:p>
    <w:p w14:paraId="7146E855" w14:textId="77777777" w:rsidR="00DD40D2" w:rsidRPr="007B5456" w:rsidRDefault="00DD40D2">
      <w:pPr>
        <w:spacing w:after="120"/>
        <w:ind w:left="1985" w:hanging="1985"/>
        <w:rPr>
          <w:rFonts w:ascii="Arial" w:hAnsi="Arial" w:cs="Arial"/>
          <w:bCs/>
        </w:rPr>
      </w:pPr>
    </w:p>
    <w:p w14:paraId="484BE995" w14:textId="778B841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85E82">
        <w:rPr>
          <w:rFonts w:ascii="Arial" w:hAnsi="Arial" w:cs="Arial"/>
          <w:b/>
          <w:bCs/>
        </w:rPr>
        <w:t>Nokia</w:t>
      </w:r>
    </w:p>
    <w:p w14:paraId="234CD7C4" w14:textId="34C86E3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77C9A" w:rsidRPr="00577C9A">
        <w:rPr>
          <w:rFonts w:ascii="Arial" w:hAnsi="Arial" w:cs="Arial"/>
          <w:b/>
          <w:bCs/>
        </w:rPr>
        <w:t xml:space="preserve">On </w:t>
      </w:r>
      <w:r w:rsidR="00577C9A">
        <w:rPr>
          <w:rFonts w:ascii="Arial" w:hAnsi="Arial" w:cs="Arial"/>
          <w:b/>
          <w:bCs/>
        </w:rPr>
        <w:t xml:space="preserve">testing </w:t>
      </w:r>
      <w:r w:rsidR="00577C9A" w:rsidRPr="00577C9A">
        <w:rPr>
          <w:rFonts w:ascii="Arial" w:hAnsi="Arial" w:cs="Arial"/>
          <w:b/>
          <w:bCs/>
        </w:rPr>
        <w:t>UE</w:t>
      </w:r>
      <w:r w:rsidR="00577C9A">
        <w:rPr>
          <w:rFonts w:ascii="Arial" w:hAnsi="Arial" w:cs="Arial"/>
          <w:b/>
          <w:bCs/>
        </w:rPr>
        <w:t>s</w:t>
      </w:r>
      <w:r w:rsidR="00577C9A" w:rsidRPr="00577C9A">
        <w:rPr>
          <w:rFonts w:ascii="Arial" w:hAnsi="Arial" w:cs="Arial"/>
          <w:b/>
          <w:bCs/>
        </w:rPr>
        <w:t xml:space="preserve"> in ambience</w:t>
      </w:r>
    </w:p>
    <w:p w14:paraId="55FE3D7D" w14:textId="52AAD83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912A1">
        <w:rPr>
          <w:rFonts w:ascii="Arial" w:hAnsi="Arial" w:cs="Arial"/>
          <w:b/>
          <w:bCs/>
        </w:rPr>
        <w:t>7.7 (ATIAS_Ph2)</w:t>
      </w:r>
    </w:p>
    <w:p w14:paraId="1589C299" w14:textId="4F02AA1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95738A3" w14:textId="6F643A06" w:rsidR="00174732" w:rsidRPr="008B29C6" w:rsidRDefault="00A011A2" w:rsidP="00A011A2">
      <w:pPr>
        <w:pStyle w:val="Heading1"/>
        <w:rPr>
          <w:sz w:val="28"/>
          <w:szCs w:val="21"/>
        </w:rPr>
      </w:pPr>
      <w:r w:rsidRPr="008B29C6">
        <w:rPr>
          <w:sz w:val="28"/>
          <w:szCs w:val="21"/>
        </w:rPr>
        <w:t>1. Introduction</w:t>
      </w:r>
    </w:p>
    <w:p w14:paraId="03B00FB4" w14:textId="7427CFB3" w:rsidR="00A1333C" w:rsidRDefault="00AD6841" w:rsidP="00A011A2">
      <w:r>
        <w:t xml:space="preserve">During the ATIAS ph1 work, no test methods/requirements for </w:t>
      </w:r>
      <w:r w:rsidR="00817625">
        <w:t xml:space="preserve">assessing </w:t>
      </w:r>
      <w:r>
        <w:t>the</w:t>
      </w:r>
      <w:r w:rsidR="00605D4E">
        <w:t xml:space="preserve"> </w:t>
      </w:r>
      <w:r w:rsidR="00817625">
        <w:t>capture</w:t>
      </w:r>
      <w:r w:rsidR="00605D4E">
        <w:t xml:space="preserve"> </w:t>
      </w:r>
      <w:r w:rsidR="00817625">
        <w:t xml:space="preserve">performance </w:t>
      </w:r>
      <w:r w:rsidR="00605D4E">
        <w:t>o</w:t>
      </w:r>
      <w:r w:rsidR="007C3B4D">
        <w:t>f</w:t>
      </w:r>
      <w:r w:rsidR="00605D4E">
        <w:t xml:space="preserve"> </w:t>
      </w:r>
      <w:r w:rsidR="005560AD">
        <w:t>a</w:t>
      </w:r>
      <w:r w:rsidR="00817625">
        <w:t>mbient sound field or in presence of background</w:t>
      </w:r>
      <w:r w:rsidR="00B31C1A">
        <w:t xml:space="preserve"> ambience</w:t>
      </w:r>
      <w:r w:rsidR="00817625">
        <w:t xml:space="preserve"> </w:t>
      </w:r>
      <w:r w:rsidR="006E69F9">
        <w:t xml:space="preserve">were </w:t>
      </w:r>
      <w:r w:rsidR="00605D4E">
        <w:t xml:space="preserve">defined. Despite </w:t>
      </w:r>
      <w:r w:rsidR="006E4511">
        <w:t>the</w:t>
      </w:r>
      <w:r w:rsidR="00605D4E">
        <w:t xml:space="preserve"> effort on defining test methods comprising diffuse sound field (de-correlated pink noise)</w:t>
      </w:r>
      <w:r w:rsidR="00DC6059">
        <w:t xml:space="preserve"> and multiple</w:t>
      </w:r>
      <w:r w:rsidR="007609A9">
        <w:t xml:space="preserve"> simultaneous</w:t>
      </w:r>
      <w:r w:rsidR="00DC6059">
        <w:t xml:space="preserve"> talkers</w:t>
      </w:r>
      <w:r w:rsidR="00920CC1">
        <w:t xml:space="preserve"> in </w:t>
      </w:r>
      <w:r w:rsidR="000D26B0">
        <w:t xml:space="preserve">a </w:t>
      </w:r>
      <w:r w:rsidR="003B059C">
        <w:t>single</w:t>
      </w:r>
      <w:r w:rsidR="000D26B0">
        <w:t>-</w:t>
      </w:r>
      <w:r w:rsidR="00920CC1">
        <w:t>sound scene</w:t>
      </w:r>
      <w:r w:rsidR="00605D4E">
        <w:t xml:space="preserve">, </w:t>
      </w:r>
      <w:r w:rsidR="00826E05">
        <w:t>no</w:t>
      </w:r>
      <w:r w:rsidR="00601740">
        <w:t xml:space="preserve"> </w:t>
      </w:r>
      <w:r w:rsidR="00605D4E">
        <w:t xml:space="preserve">progress </w:t>
      </w:r>
      <w:r w:rsidR="00601740">
        <w:t xml:space="preserve">leading to the actual specification changes </w:t>
      </w:r>
      <w:r w:rsidR="006E69F9">
        <w:t>was</w:t>
      </w:r>
      <w:r w:rsidR="00601740">
        <w:t xml:space="preserve"> made. </w:t>
      </w:r>
    </w:p>
    <w:p w14:paraId="6A71BBB8" w14:textId="77777777" w:rsidR="00A1333C" w:rsidRDefault="00A1333C" w:rsidP="00A011A2"/>
    <w:p w14:paraId="3582AACE" w14:textId="231DF13C" w:rsidR="00A011A2" w:rsidRDefault="00601740" w:rsidP="00A011A2">
      <w:r>
        <w:t xml:space="preserve">In this contribution, an overview </w:t>
      </w:r>
      <w:r w:rsidR="00F26E65">
        <w:t xml:space="preserve">on the expected User Equipment (UE) capture and transmission </w:t>
      </w:r>
      <w:r w:rsidR="00562950">
        <w:t>behaviour</w:t>
      </w:r>
      <w:r w:rsidR="00F26E65">
        <w:t xml:space="preserve"> in the ambient sound field</w:t>
      </w:r>
      <w:r w:rsidR="00B34848">
        <w:t>,</w:t>
      </w:r>
      <w:r>
        <w:t xml:space="preserve"> possible approaches </w:t>
      </w:r>
      <w:r w:rsidR="00814918">
        <w:t>for</w:t>
      </w:r>
      <w:r w:rsidR="00B34848">
        <w:t xml:space="preserve"> simulating</w:t>
      </w:r>
      <w:r w:rsidR="00814918">
        <w:t xml:space="preserve"> </w:t>
      </w:r>
      <w:r w:rsidR="00B34848">
        <w:t xml:space="preserve">the </w:t>
      </w:r>
      <w:r w:rsidR="00814918">
        <w:t>ambie</w:t>
      </w:r>
      <w:r w:rsidR="00B34848">
        <w:t>n</w:t>
      </w:r>
      <w:r w:rsidR="00045916">
        <w:t>t sound fields</w:t>
      </w:r>
      <w:r w:rsidR="00B34848">
        <w:t>,</w:t>
      </w:r>
      <w:r w:rsidR="00814918">
        <w:t xml:space="preserve"> </w:t>
      </w:r>
      <w:r>
        <w:t xml:space="preserve">and </w:t>
      </w:r>
      <w:r w:rsidR="0012524A">
        <w:t>envisi</w:t>
      </w:r>
      <w:r w:rsidR="00FF1C87">
        <w:t>oned</w:t>
      </w:r>
      <w:r w:rsidR="003B6CCE">
        <w:t xml:space="preserve"> test methods </w:t>
      </w:r>
      <w:r w:rsidR="00814918">
        <w:t xml:space="preserve">for assessing the UE performance </w:t>
      </w:r>
      <w:r w:rsidR="003B6CCE">
        <w:t>are presented and discussed.</w:t>
      </w:r>
    </w:p>
    <w:p w14:paraId="75D5C9D7" w14:textId="77777777" w:rsidR="00A011A2" w:rsidRDefault="00A011A2" w:rsidP="00A011A2"/>
    <w:p w14:paraId="1CA494AF" w14:textId="2E609D68" w:rsidR="003C28D4" w:rsidRDefault="003C28D4" w:rsidP="00A011A2"/>
    <w:p w14:paraId="5A989542" w14:textId="77777777" w:rsidR="003C28D4" w:rsidRDefault="003C28D4" w:rsidP="00A011A2"/>
    <w:p w14:paraId="5F1B4A87" w14:textId="6A9CDA19" w:rsidR="00882370" w:rsidRDefault="00882370" w:rsidP="00882370">
      <w:pPr>
        <w:pStyle w:val="Heading2"/>
        <w:rPr>
          <w:sz w:val="28"/>
          <w:szCs w:val="21"/>
        </w:rPr>
      </w:pPr>
      <w:r>
        <w:rPr>
          <w:sz w:val="28"/>
          <w:szCs w:val="21"/>
        </w:rPr>
        <w:t>2.</w:t>
      </w:r>
      <w:r w:rsidRPr="00354777">
        <w:rPr>
          <w:sz w:val="28"/>
          <w:szCs w:val="21"/>
        </w:rPr>
        <w:t xml:space="preserve"> </w:t>
      </w:r>
      <w:r>
        <w:rPr>
          <w:sz w:val="28"/>
          <w:szCs w:val="21"/>
        </w:rPr>
        <w:t>Expected UE</w:t>
      </w:r>
      <w:r w:rsidR="00CD3882">
        <w:rPr>
          <w:sz w:val="28"/>
          <w:szCs w:val="21"/>
        </w:rPr>
        <w:t xml:space="preserve"> sending</w:t>
      </w:r>
      <w:r>
        <w:rPr>
          <w:sz w:val="28"/>
          <w:szCs w:val="21"/>
        </w:rPr>
        <w:t xml:space="preserve"> </w:t>
      </w:r>
      <w:r w:rsidR="00E06203">
        <w:rPr>
          <w:sz w:val="28"/>
          <w:szCs w:val="21"/>
        </w:rPr>
        <w:t>behaviour in ambience</w:t>
      </w:r>
    </w:p>
    <w:p w14:paraId="47CC94C4" w14:textId="77777777" w:rsidR="00D67549" w:rsidRDefault="00D67549" w:rsidP="00882370"/>
    <w:p w14:paraId="7DBF855A" w14:textId="34207B5F" w:rsidR="00004CEC" w:rsidRDefault="00882370" w:rsidP="00882370">
      <w:r>
        <w:t xml:space="preserve">While a sufficient speech quality is </w:t>
      </w:r>
      <w:r w:rsidR="00302819">
        <w:t xml:space="preserve">one of the key </w:t>
      </w:r>
      <w:r w:rsidR="00067C07">
        <w:t>driver</w:t>
      </w:r>
      <w:r w:rsidR="00302819">
        <w:t>s</w:t>
      </w:r>
      <w:r w:rsidR="00067C07">
        <w:t xml:space="preserve"> </w:t>
      </w:r>
      <w:r>
        <w:t xml:space="preserve">on defining the </w:t>
      </w:r>
      <w:r w:rsidR="003741ED">
        <w:t xml:space="preserve">test methods and </w:t>
      </w:r>
      <w:r>
        <w:t>requirements for IVAS based UEs, the quality</w:t>
      </w:r>
      <w:r w:rsidR="00067C07">
        <w:t xml:space="preserve"> and </w:t>
      </w:r>
      <w:r w:rsidR="00C707E0">
        <w:t xml:space="preserve">performance characterization </w:t>
      </w:r>
      <w:r>
        <w:t>of ambience</w:t>
      </w:r>
      <w:r w:rsidR="00067C07">
        <w:t xml:space="preserve"> capture</w:t>
      </w:r>
      <w:r>
        <w:t xml:space="preserve"> should not be neglected.</w:t>
      </w:r>
      <w:r w:rsidR="00EF49E5">
        <w:t xml:space="preserve"> The main question regarding the capture </w:t>
      </w:r>
      <w:r w:rsidR="007D219D">
        <w:t xml:space="preserve">and transmission </w:t>
      </w:r>
      <w:r w:rsidR="00EF49E5">
        <w:t xml:space="preserve">of </w:t>
      </w:r>
      <w:r w:rsidR="00790F6A">
        <w:t>the</w:t>
      </w:r>
      <w:r w:rsidR="00C66C51">
        <w:t xml:space="preserve"> </w:t>
      </w:r>
      <w:r w:rsidR="00080A3A">
        <w:t xml:space="preserve">ambience </w:t>
      </w:r>
      <w:r w:rsidR="00EF49E5">
        <w:t xml:space="preserve">is </w:t>
      </w:r>
      <w:r w:rsidR="00936DB5">
        <w:t>how</w:t>
      </w:r>
      <w:r w:rsidR="00EF49E5">
        <w:t xml:space="preserve"> the UE</w:t>
      </w:r>
      <w:r w:rsidR="006F3907">
        <w:t>s</w:t>
      </w:r>
      <w:r w:rsidR="00EF49E5">
        <w:t xml:space="preserve"> </w:t>
      </w:r>
      <w:r w:rsidR="0092705B">
        <w:t>are</w:t>
      </w:r>
      <w:r w:rsidR="00936DB5">
        <w:t xml:space="preserve"> expected to perform in </w:t>
      </w:r>
      <w:r w:rsidR="00A741FF">
        <w:t>such</w:t>
      </w:r>
      <w:r w:rsidR="00921F3E">
        <w:t xml:space="preserve"> </w:t>
      </w:r>
      <w:r w:rsidR="0062156F">
        <w:t>sound field</w:t>
      </w:r>
      <w:r w:rsidR="0035569C">
        <w:t>s</w:t>
      </w:r>
      <w:r w:rsidR="00921F3E">
        <w:t xml:space="preserve"> </w:t>
      </w:r>
      <w:r w:rsidR="00FE7C0E">
        <w:t xml:space="preserve">with and without </w:t>
      </w:r>
      <w:r w:rsidR="00AA221A">
        <w:t xml:space="preserve">active </w:t>
      </w:r>
      <w:r w:rsidR="00FE7C0E">
        <w:t>speech</w:t>
      </w:r>
      <w:r w:rsidR="00F176EE">
        <w:t>.</w:t>
      </w:r>
      <w:r w:rsidR="006F3907">
        <w:t xml:space="preserve"> </w:t>
      </w:r>
      <w:r w:rsidR="00004CEC">
        <w:t xml:space="preserve"> </w:t>
      </w:r>
    </w:p>
    <w:p w14:paraId="2F90B245" w14:textId="77777777" w:rsidR="00E54116" w:rsidRDefault="00E54116" w:rsidP="00882370"/>
    <w:p w14:paraId="137AC551" w14:textId="24BA4DEC" w:rsidR="00E54116" w:rsidRDefault="00385B95" w:rsidP="00E54116">
      <w:r>
        <w:t>In the future, UEs with immersive capabilities will be used in a vast amount of different noise and ambience conditions.</w:t>
      </w:r>
      <w:r w:rsidR="00297EFC">
        <w:t xml:space="preserve"> </w:t>
      </w:r>
      <w:r w:rsidR="00677F1E">
        <w:t xml:space="preserve">In addition, </w:t>
      </w:r>
      <w:r w:rsidR="00A965CD">
        <w:t xml:space="preserve">the </w:t>
      </w:r>
      <w:r w:rsidR="006F464F">
        <w:t xml:space="preserve">applied </w:t>
      </w:r>
      <w:r w:rsidR="000A6AA8">
        <w:t>signal</w:t>
      </w:r>
      <w:r w:rsidR="006F464F">
        <w:t xml:space="preserve"> processing may vary depending on</w:t>
      </w:r>
      <w:r w:rsidR="00926A6C">
        <w:t xml:space="preserve">, e.g., </w:t>
      </w:r>
      <w:r w:rsidR="006F464F">
        <w:t>the utilized UE</w:t>
      </w:r>
      <w:r w:rsidR="005E1F35">
        <w:t xml:space="preserve"> type</w:t>
      </w:r>
      <w:r w:rsidR="00926241">
        <w:t>(s)</w:t>
      </w:r>
      <w:r w:rsidR="006F464F">
        <w:t>,</w:t>
      </w:r>
      <w:r w:rsidR="00866961">
        <w:t xml:space="preserve"> acoustical</w:t>
      </w:r>
      <w:r w:rsidR="006F464F">
        <w:t xml:space="preserve"> environment, </w:t>
      </w:r>
      <w:r w:rsidR="00F63FAA">
        <w:t>or</w:t>
      </w:r>
      <w:r w:rsidR="00866961">
        <w:t xml:space="preserve"> user preference.</w:t>
      </w:r>
      <w:r w:rsidR="00CF7ADC">
        <w:t xml:space="preserve"> </w:t>
      </w:r>
      <w:r w:rsidR="00780FFF">
        <w:t>Thus, f</w:t>
      </w:r>
      <w:r w:rsidR="00E54116">
        <w:t xml:space="preserve">ollowing </w:t>
      </w:r>
      <w:r w:rsidR="005E7603">
        <w:t>items</w:t>
      </w:r>
      <w:r w:rsidR="00F02E21">
        <w:t xml:space="preserve"> </w:t>
      </w:r>
      <w:r w:rsidR="00780FFF">
        <w:t xml:space="preserve">were identified to </w:t>
      </w:r>
      <w:r w:rsidR="00774325">
        <w:t>assist on</w:t>
      </w:r>
      <w:r w:rsidR="00E54116">
        <w:t xml:space="preserve"> </w:t>
      </w:r>
      <w:r w:rsidR="167393FC">
        <w:t>defining</w:t>
      </w:r>
      <w:r w:rsidR="00E54116">
        <w:t xml:space="preserve"> </w:t>
      </w:r>
      <w:r w:rsidR="00D97090">
        <w:t>necessary tests and requirements for assessing the ambient sound capture:</w:t>
      </w:r>
    </w:p>
    <w:p w14:paraId="5E23838E" w14:textId="77777777" w:rsidR="00E54116" w:rsidRDefault="00E54116" w:rsidP="00882370"/>
    <w:p w14:paraId="3CE41DC1" w14:textId="77777777" w:rsidR="00964CB5" w:rsidRDefault="00964CB5" w:rsidP="00882370"/>
    <w:p w14:paraId="460CB562" w14:textId="1E9F59AB" w:rsidR="005D40A2" w:rsidRDefault="005D40A2" w:rsidP="005D40A2">
      <w:pPr>
        <w:numPr>
          <w:ilvl w:val="0"/>
          <w:numId w:val="4"/>
        </w:numPr>
        <w:rPr>
          <w:i/>
          <w:iCs/>
        </w:rPr>
      </w:pPr>
      <w:r>
        <w:t xml:space="preserve">Test methods and requirements should guide the manufactures to </w:t>
      </w:r>
      <w:r w:rsidR="001874B7">
        <w:t xml:space="preserve">achieve </w:t>
      </w:r>
      <w:r>
        <w:t>expected UE capture performance in the ambient sound field</w:t>
      </w:r>
      <w:r w:rsidR="00C20EE5">
        <w:t xml:space="preserve"> </w:t>
      </w:r>
      <w:r w:rsidR="00F757D8">
        <w:t xml:space="preserve">with and without active </w:t>
      </w:r>
      <w:r w:rsidR="002B3BBF">
        <w:t>speech</w:t>
      </w:r>
      <w:r w:rsidR="00114C15">
        <w:t>.</w:t>
      </w:r>
    </w:p>
    <w:p w14:paraId="053E6747" w14:textId="77777777" w:rsidR="005D40A2" w:rsidRDefault="005D40A2" w:rsidP="005D40A2">
      <w:pPr>
        <w:spacing w:line="276" w:lineRule="auto"/>
        <w:ind w:left="720"/>
      </w:pPr>
    </w:p>
    <w:p w14:paraId="58FACC43" w14:textId="10AF5F78" w:rsidR="00882370" w:rsidRDefault="00882370" w:rsidP="00882370">
      <w:pPr>
        <w:numPr>
          <w:ilvl w:val="0"/>
          <w:numId w:val="4"/>
        </w:numPr>
        <w:spacing w:line="276" w:lineRule="auto"/>
      </w:pPr>
      <w:r>
        <w:t xml:space="preserve">Speech quality should be </w:t>
      </w:r>
      <w:r w:rsidR="00F46ACE">
        <w:t>sufficient</w:t>
      </w:r>
      <w:r>
        <w:t xml:space="preserve"> in every circumstance</w:t>
      </w:r>
      <w:r w:rsidR="0097361A">
        <w:t>, including</w:t>
      </w:r>
      <w:r w:rsidR="008A33CE">
        <w:t xml:space="preserve"> </w:t>
      </w:r>
      <w:r w:rsidR="0097361A">
        <w:t xml:space="preserve">spatial </w:t>
      </w:r>
      <w:r w:rsidR="00100CB6">
        <w:t>characteristics</w:t>
      </w:r>
      <w:r w:rsidR="00CF0757">
        <w:t>.</w:t>
      </w:r>
    </w:p>
    <w:p w14:paraId="65AB9D9F" w14:textId="77777777" w:rsidR="00882370" w:rsidRDefault="00882370" w:rsidP="00882370">
      <w:pPr>
        <w:ind w:left="720"/>
      </w:pPr>
    </w:p>
    <w:p w14:paraId="14E09CC7" w14:textId="2D18630B" w:rsidR="004B4EB0" w:rsidRDefault="00CD42A7" w:rsidP="008129DD">
      <w:pPr>
        <w:numPr>
          <w:ilvl w:val="0"/>
          <w:numId w:val="4"/>
        </w:numPr>
      </w:pPr>
      <w:r>
        <w:t>If</w:t>
      </w:r>
      <w:r w:rsidR="005F7EDF">
        <w:t xml:space="preserve"> the</w:t>
      </w:r>
      <w:r>
        <w:t xml:space="preserve"> ambience is not</w:t>
      </w:r>
      <w:r w:rsidR="00F11A8A">
        <w:t xml:space="preserve"> targeted to be</w:t>
      </w:r>
      <w:r>
        <w:t xml:space="preserve"> removed, the t</w:t>
      </w:r>
      <w:r w:rsidR="00882370">
        <w:t>ransmitted ambience should have similar characteristics as the original sound field</w:t>
      </w:r>
      <w:r w:rsidR="00DB24FA">
        <w:t>.</w:t>
      </w:r>
    </w:p>
    <w:p w14:paraId="6A508718" w14:textId="77777777" w:rsidR="000E0F49" w:rsidRDefault="000E0F49" w:rsidP="007E444D">
      <w:pPr>
        <w:pStyle w:val="ListParagraph"/>
        <w:ind w:left="0"/>
      </w:pPr>
    </w:p>
    <w:p w14:paraId="7F4A8EAD" w14:textId="1A4C1EE5" w:rsidR="000E0F49" w:rsidRDefault="009146E6" w:rsidP="004B4EB0">
      <w:pPr>
        <w:numPr>
          <w:ilvl w:val="0"/>
          <w:numId w:val="4"/>
        </w:numPr>
      </w:pPr>
      <w:r>
        <w:t xml:space="preserve">Flexible amount of ambience attenuation may be </w:t>
      </w:r>
      <w:r w:rsidR="00766C2E">
        <w:t>allowed</w:t>
      </w:r>
      <w:r w:rsidR="00803753">
        <w:t>, e.g.,</w:t>
      </w:r>
      <w:r w:rsidR="00700E6E">
        <w:t xml:space="preserve"> based on</w:t>
      </w:r>
      <w:r w:rsidR="003F39A6">
        <w:t xml:space="preserve"> the</w:t>
      </w:r>
      <w:r w:rsidR="00803753">
        <w:t xml:space="preserve"> user preference</w:t>
      </w:r>
      <w:r w:rsidR="00E03E38">
        <w:t>,</w:t>
      </w:r>
      <w:r w:rsidR="00803753">
        <w:t xml:space="preserve"> </w:t>
      </w:r>
      <w:r w:rsidR="00B22AB6">
        <w:t>noise</w:t>
      </w:r>
      <w:r w:rsidR="00803753">
        <w:t xml:space="preserve"> conditions</w:t>
      </w:r>
      <w:r w:rsidR="00E03E38">
        <w:t xml:space="preserve">, </w:t>
      </w:r>
      <w:r w:rsidR="00054947">
        <w:t>use</w:t>
      </w:r>
      <w:r w:rsidR="00816228">
        <w:t xml:space="preserve"> </w:t>
      </w:r>
      <w:r w:rsidR="00054947">
        <w:t xml:space="preserve">case, </w:t>
      </w:r>
      <w:r w:rsidR="00E03E38">
        <w:t>etc</w:t>
      </w:r>
      <w:r w:rsidR="00794E98">
        <w:t>.</w:t>
      </w:r>
    </w:p>
    <w:p w14:paraId="0619B679" w14:textId="77777777" w:rsidR="004B510B" w:rsidRDefault="004B510B" w:rsidP="004B510B">
      <w:pPr>
        <w:pStyle w:val="ListParagraph"/>
      </w:pPr>
    </w:p>
    <w:p w14:paraId="1E51DA12" w14:textId="6C22F7C9" w:rsidR="006E67CC" w:rsidRDefault="004B510B" w:rsidP="008129DD">
      <w:pPr>
        <w:numPr>
          <w:ilvl w:val="0"/>
          <w:numId w:val="4"/>
        </w:numPr>
      </w:pPr>
      <w:r>
        <w:t>If ambience is target</w:t>
      </w:r>
      <w:r w:rsidR="00345911">
        <w:t>ed</w:t>
      </w:r>
      <w:r>
        <w:t xml:space="preserve"> to be removed, </w:t>
      </w:r>
      <w:r w:rsidR="00345911">
        <w:t xml:space="preserve">the </w:t>
      </w:r>
      <w:r w:rsidR="0008645E">
        <w:t>amount of applied</w:t>
      </w:r>
      <w:r w:rsidR="00EE5206">
        <w:t xml:space="preserve"> </w:t>
      </w:r>
      <w:r w:rsidR="0008645E">
        <w:t xml:space="preserve">attenuation </w:t>
      </w:r>
      <w:r w:rsidR="00345911">
        <w:t xml:space="preserve">should be </w:t>
      </w:r>
      <w:r w:rsidR="00650DDE">
        <w:t>sufficient, while the quality and spatial characteristics</w:t>
      </w:r>
      <w:r w:rsidR="00156526">
        <w:t xml:space="preserve"> of the </w:t>
      </w:r>
      <w:r w:rsidR="00FE5EC2">
        <w:t xml:space="preserve">active </w:t>
      </w:r>
      <w:r w:rsidR="00156526">
        <w:t>speech</w:t>
      </w:r>
      <w:r w:rsidR="00650DDE">
        <w:t xml:space="preserve"> should be maintained</w:t>
      </w:r>
      <w:r w:rsidR="000F2852">
        <w:t>.</w:t>
      </w:r>
    </w:p>
    <w:p w14:paraId="7E4B83DD" w14:textId="77777777" w:rsidR="00895FAA" w:rsidRDefault="00895FAA" w:rsidP="00895FAA"/>
    <w:p w14:paraId="043AEA0C" w14:textId="163D2161" w:rsidR="00D817EA" w:rsidRDefault="00FA4B00" w:rsidP="008129DD">
      <w:pPr>
        <w:numPr>
          <w:ilvl w:val="0"/>
          <w:numId w:val="4"/>
        </w:numPr>
      </w:pPr>
      <w:r>
        <w:t>Despite the targeted ambience attenuation</w:t>
      </w:r>
      <w:r w:rsidR="00274D57">
        <w:t>,</w:t>
      </w:r>
      <w:r w:rsidR="00F2073C">
        <w:t xml:space="preserve"> </w:t>
      </w:r>
      <w:r w:rsidR="00274D57">
        <w:t xml:space="preserve">simultaneously </w:t>
      </w:r>
      <w:r w:rsidR="00F2073C">
        <w:t>r</w:t>
      </w:r>
      <w:r w:rsidR="00A07801">
        <w:t>eceiv</w:t>
      </w:r>
      <w:r w:rsidR="00274D57">
        <w:t>ed</w:t>
      </w:r>
      <w:r w:rsidR="00A07801">
        <w:t xml:space="preserve"> far-end signal should not cause interference with the capture</w:t>
      </w:r>
      <w:r w:rsidR="003E0DE8">
        <w:t>d and transmitted</w:t>
      </w:r>
      <w:r w:rsidR="00412BA1">
        <w:t xml:space="preserve"> </w:t>
      </w:r>
      <w:r w:rsidR="005F4F1B">
        <w:t xml:space="preserve">near-end </w:t>
      </w:r>
      <w:r w:rsidR="00412BA1">
        <w:t>signal</w:t>
      </w:r>
      <w:r w:rsidR="00D817EA">
        <w:t>.</w:t>
      </w:r>
    </w:p>
    <w:p w14:paraId="44217FF8" w14:textId="77777777" w:rsidR="00E71A7F" w:rsidRDefault="00E71A7F" w:rsidP="00E71A7F"/>
    <w:p w14:paraId="10628AF8" w14:textId="77777777" w:rsidR="001C3404" w:rsidRDefault="001C3404" w:rsidP="00A011A2"/>
    <w:p w14:paraId="3FB9EDC0" w14:textId="77777777" w:rsidR="00D048F6" w:rsidRDefault="00D048F6" w:rsidP="00A011A2"/>
    <w:p w14:paraId="5FFBB56A" w14:textId="77777777" w:rsidR="0020023A" w:rsidRDefault="0020023A" w:rsidP="00A011A2"/>
    <w:p w14:paraId="027B715A" w14:textId="77777777" w:rsidR="00D048F6" w:rsidRDefault="00D048F6" w:rsidP="00A011A2"/>
    <w:p w14:paraId="74FABD11" w14:textId="37CBC216" w:rsidR="00B7489C" w:rsidRDefault="001B48B6" w:rsidP="008D212B">
      <w:r>
        <w:lastRenderedPageBreak/>
        <w:t>To facilitate the assessment complying with the above aspects</w:t>
      </w:r>
      <w:r w:rsidR="00B57AA8">
        <w:t xml:space="preserve">, three different </w:t>
      </w:r>
      <w:r w:rsidR="003019BB">
        <w:t>capture</w:t>
      </w:r>
      <w:r w:rsidR="00BD2867">
        <w:t xml:space="preserve"> </w:t>
      </w:r>
      <w:r w:rsidR="00F9210A">
        <w:t xml:space="preserve">type </w:t>
      </w:r>
      <w:r w:rsidR="00C55FDA">
        <w:t xml:space="preserve">characteristics </w:t>
      </w:r>
      <w:r w:rsidR="00BD2867">
        <w:t>for</w:t>
      </w:r>
      <w:r w:rsidR="00E275A2">
        <w:t xml:space="preserve"> </w:t>
      </w:r>
      <w:r w:rsidR="00960FEC">
        <w:t>send</w:t>
      </w:r>
      <w:r w:rsidR="00FA682D">
        <w:t>ing</w:t>
      </w:r>
      <w:r w:rsidR="00960FEC">
        <w:t xml:space="preserve"> direction </w:t>
      </w:r>
      <w:r w:rsidR="00874187">
        <w:t>can be defined:</w:t>
      </w:r>
    </w:p>
    <w:p w14:paraId="383FA39E" w14:textId="275988D3" w:rsidR="00874187" w:rsidRDefault="00874187" w:rsidP="00A011A2"/>
    <w:p w14:paraId="464D03AC" w14:textId="0C005F9B" w:rsidR="002A6866" w:rsidRDefault="00874187" w:rsidP="00874187">
      <w:pPr>
        <w:numPr>
          <w:ilvl w:val="0"/>
          <w:numId w:val="4"/>
        </w:numPr>
      </w:pPr>
      <w:r w:rsidRPr="00237E4E">
        <w:rPr>
          <w:b/>
          <w:bCs/>
        </w:rPr>
        <w:t>Transparent</w:t>
      </w:r>
      <w:r w:rsidR="002A3B74">
        <w:rPr>
          <w:b/>
          <w:bCs/>
        </w:rPr>
        <w:t xml:space="preserve"> </w:t>
      </w:r>
      <w:r w:rsidR="00E65B1A">
        <w:rPr>
          <w:b/>
          <w:bCs/>
        </w:rPr>
        <w:t>capture</w:t>
      </w:r>
      <w:r w:rsidR="00DF3046">
        <w:t>:</w:t>
      </w:r>
      <w:r w:rsidR="003E71E8">
        <w:t xml:space="preserve"> S</w:t>
      </w:r>
      <w:r w:rsidR="00B13D8D">
        <w:t xml:space="preserve">ound </w:t>
      </w:r>
      <w:r w:rsidR="003E71E8">
        <w:t>field</w:t>
      </w:r>
      <w:r w:rsidR="00C4664E">
        <w:t xml:space="preserve"> </w:t>
      </w:r>
      <w:r w:rsidR="00B13D8D">
        <w:t xml:space="preserve">is </w:t>
      </w:r>
      <w:r w:rsidR="003E71E8">
        <w:t>in</w:t>
      </w:r>
      <w:r w:rsidR="00B274C5">
        <w:t>t</w:t>
      </w:r>
      <w:r w:rsidR="003E71E8">
        <w:t>en</w:t>
      </w:r>
      <w:r w:rsidR="00B274C5">
        <w:t>d</w:t>
      </w:r>
      <w:r w:rsidR="003E71E8">
        <w:t>ed</w:t>
      </w:r>
      <w:r w:rsidR="00B13D8D">
        <w:t xml:space="preserve"> to</w:t>
      </w:r>
      <w:r w:rsidR="00626DE5">
        <w:t xml:space="preserve"> be</w:t>
      </w:r>
      <w:r w:rsidR="00B13D8D">
        <w:t xml:space="preserve"> capture</w:t>
      </w:r>
      <w:r w:rsidR="00626DE5">
        <w:t>d</w:t>
      </w:r>
      <w:r w:rsidR="00B13D8D">
        <w:t xml:space="preserve"> and transmit</w:t>
      </w:r>
      <w:r w:rsidR="00626DE5">
        <w:t>ted</w:t>
      </w:r>
      <w:r w:rsidR="00B13D8D">
        <w:t xml:space="preserve"> “as is”. The </w:t>
      </w:r>
      <w:r w:rsidR="003E08FF">
        <w:t xml:space="preserve">receiver </w:t>
      </w:r>
      <w:r w:rsidR="00CA5052">
        <w:t>expects</w:t>
      </w:r>
      <w:r w:rsidR="003E08FF">
        <w:t xml:space="preserve"> accurate</w:t>
      </w:r>
      <w:r w:rsidR="007514EB">
        <w:t xml:space="preserve"> </w:t>
      </w:r>
      <w:r w:rsidR="003E08FF">
        <w:t xml:space="preserve">representation of the captured sound field in terms of loudness, frequency response, temporal characteristics, </w:t>
      </w:r>
      <w:r w:rsidR="00A93426">
        <w:t>and spatial</w:t>
      </w:r>
      <w:r w:rsidR="003E08FF">
        <w:t xml:space="preserve"> characteristics</w:t>
      </w:r>
      <w:r w:rsidR="003E71E8">
        <w:t>.</w:t>
      </w:r>
      <w:r w:rsidR="006D12AA">
        <w:t xml:space="preserve"> </w:t>
      </w:r>
      <w:r w:rsidR="009A6EC8">
        <w:t>M</w:t>
      </w:r>
      <w:r w:rsidR="00D933D6">
        <w:t>inor</w:t>
      </w:r>
      <w:r w:rsidR="00DA2D2C">
        <w:t xml:space="preserve"> attenuation </w:t>
      </w:r>
      <w:r w:rsidR="00FB72D2">
        <w:t>and</w:t>
      </w:r>
      <w:r w:rsidR="00075B3A">
        <w:t>/or</w:t>
      </w:r>
      <w:r w:rsidR="00FB72D2">
        <w:t xml:space="preserve"> modific</w:t>
      </w:r>
      <w:r w:rsidR="005A5BAF">
        <w:t>ation</w:t>
      </w:r>
      <w:r w:rsidR="00FB72D2">
        <w:t xml:space="preserve"> </w:t>
      </w:r>
      <w:r w:rsidR="00DA2D2C">
        <w:t xml:space="preserve">of the </w:t>
      </w:r>
      <w:r w:rsidR="00591676">
        <w:t xml:space="preserve">captured </w:t>
      </w:r>
      <w:r w:rsidR="00DA2D2C">
        <w:t>ambience</w:t>
      </w:r>
      <w:r w:rsidR="00291200">
        <w:t xml:space="preserve"> </w:t>
      </w:r>
      <w:r w:rsidR="00DA2D2C">
        <w:t>is allowed,</w:t>
      </w:r>
      <w:r w:rsidR="001B2E40">
        <w:t xml:space="preserve"> </w:t>
      </w:r>
      <w:r w:rsidR="00F0016B">
        <w:t>to</w:t>
      </w:r>
      <w:r w:rsidR="00DA2D2C">
        <w:t xml:space="preserve"> </w:t>
      </w:r>
      <w:r w:rsidR="0072333A">
        <w:t xml:space="preserve">facilitate </w:t>
      </w:r>
      <w:r w:rsidR="00DA2D2C">
        <w:t xml:space="preserve">robust speech </w:t>
      </w:r>
      <w:r w:rsidR="001849CD">
        <w:t>transmission</w:t>
      </w:r>
      <w:r w:rsidR="00DA2D2C">
        <w:t>.</w:t>
      </w:r>
      <w:r w:rsidR="008A7C9E">
        <w:t xml:space="preserve"> If speech is present, target speech-to-ambience ratio </w:t>
      </w:r>
      <w:r w:rsidR="008B0337">
        <w:t>is typically</w:t>
      </w:r>
      <w:r w:rsidR="008A7C9E">
        <w:t xml:space="preserve"> </w:t>
      </w:r>
      <w:r w:rsidR="008B0337">
        <w:t>improved</w:t>
      </w:r>
      <w:r w:rsidR="008A7C9E">
        <w:t xml:space="preserve"> [</w:t>
      </w:r>
      <w:r w:rsidR="008B0337">
        <w:t>0-6</w:t>
      </w:r>
      <w:r w:rsidR="008A7C9E">
        <w:t>] dB.</w:t>
      </w:r>
    </w:p>
    <w:p w14:paraId="44431CBE" w14:textId="77777777" w:rsidR="003E08FF" w:rsidRDefault="003E08FF" w:rsidP="003E08FF">
      <w:pPr>
        <w:ind w:left="720"/>
      </w:pPr>
    </w:p>
    <w:p w14:paraId="7C147967" w14:textId="1701ED4A" w:rsidR="002A6866" w:rsidRDefault="00874187" w:rsidP="002A4CDB">
      <w:pPr>
        <w:numPr>
          <w:ilvl w:val="0"/>
          <w:numId w:val="4"/>
        </w:numPr>
      </w:pPr>
      <w:r w:rsidRPr="00237E4E">
        <w:rPr>
          <w:b/>
          <w:bCs/>
        </w:rPr>
        <w:t xml:space="preserve">Nominal </w:t>
      </w:r>
      <w:r w:rsidR="006F282A">
        <w:rPr>
          <w:b/>
          <w:bCs/>
        </w:rPr>
        <w:t>capture</w:t>
      </w:r>
      <w:r w:rsidR="00DF3046">
        <w:t xml:space="preserve">: </w:t>
      </w:r>
      <w:r w:rsidR="00F11079">
        <w:t>All speech</w:t>
      </w:r>
      <w:r w:rsidR="005005ED">
        <w:t xml:space="preserve"> is intended to be captured and transmitted </w:t>
      </w:r>
      <w:r w:rsidR="00F11079">
        <w:t>“as is”. M</w:t>
      </w:r>
      <w:r w:rsidR="005005ED">
        <w:t xml:space="preserve">oderate </w:t>
      </w:r>
      <w:r w:rsidR="00F11079">
        <w:t xml:space="preserve">attenuation and/or </w:t>
      </w:r>
      <w:r w:rsidR="005005ED">
        <w:t>modifications</w:t>
      </w:r>
      <w:r w:rsidR="00F11079">
        <w:t xml:space="preserve"> </w:t>
      </w:r>
      <w:r w:rsidR="00906659">
        <w:t xml:space="preserve">of the captured ambience is </w:t>
      </w:r>
      <w:r w:rsidR="005005ED">
        <w:t xml:space="preserve">expected in order to enhance the speech transmission. </w:t>
      </w:r>
      <w:r w:rsidR="008B0337">
        <w:t xml:space="preserve">Improvement to </w:t>
      </w:r>
      <w:r w:rsidR="00B64D24">
        <w:t>speech</w:t>
      </w:r>
      <w:r w:rsidR="000B77FD">
        <w:t xml:space="preserve">-to-ambience ratio </w:t>
      </w:r>
      <w:r w:rsidR="008B0337">
        <w:t>is typically</w:t>
      </w:r>
      <w:r w:rsidR="00B64D24">
        <w:t xml:space="preserve"> at least [</w:t>
      </w:r>
      <w:r w:rsidR="008B0337">
        <w:t>6-</w:t>
      </w:r>
      <w:r w:rsidR="008B0337" w:rsidRPr="00EC3BD7">
        <w:t>12</w:t>
      </w:r>
      <w:r w:rsidR="00B64D24">
        <w:t>] dB.</w:t>
      </w:r>
    </w:p>
    <w:p w14:paraId="259F801A" w14:textId="77777777" w:rsidR="003E08FF" w:rsidRDefault="003E08FF" w:rsidP="003E08FF"/>
    <w:p w14:paraId="7D5E5FD6" w14:textId="4953FC4F" w:rsidR="00A13E70" w:rsidRDefault="00874187" w:rsidP="00A13E70">
      <w:pPr>
        <w:numPr>
          <w:ilvl w:val="0"/>
          <w:numId w:val="4"/>
        </w:numPr>
      </w:pPr>
      <w:r w:rsidRPr="00237E4E">
        <w:rPr>
          <w:b/>
          <w:bCs/>
        </w:rPr>
        <w:t xml:space="preserve">Suppressed </w:t>
      </w:r>
      <w:r w:rsidR="006F282A">
        <w:rPr>
          <w:b/>
          <w:bCs/>
        </w:rPr>
        <w:t>capture</w:t>
      </w:r>
      <w:r w:rsidR="00DF3046">
        <w:t xml:space="preserve">: </w:t>
      </w:r>
      <w:r w:rsidR="00220103">
        <w:t xml:space="preserve">All background </w:t>
      </w:r>
      <w:r w:rsidR="00FF45E7">
        <w:t>is expected</w:t>
      </w:r>
      <w:r w:rsidR="00D41E08">
        <w:t xml:space="preserve"> </w:t>
      </w:r>
      <w:r w:rsidR="00EB0511">
        <w:t xml:space="preserve">to </w:t>
      </w:r>
      <w:r w:rsidR="00D41E08">
        <w:t>be attenuated, while</w:t>
      </w:r>
      <w:r w:rsidR="004E778B">
        <w:t xml:space="preserve"> foreground speech (</w:t>
      </w:r>
      <w:r w:rsidR="00C51B55">
        <w:t>the main talker</w:t>
      </w:r>
      <w:r w:rsidR="004E778B">
        <w:t>)</w:t>
      </w:r>
      <w:r w:rsidR="00C51B55">
        <w:t xml:space="preserve"> </w:t>
      </w:r>
      <w:r w:rsidR="00D41E08">
        <w:t xml:space="preserve">is </w:t>
      </w:r>
      <w:r w:rsidR="009A3C59">
        <w:t>transmitted</w:t>
      </w:r>
      <w:r w:rsidR="00D41E08">
        <w:t>.</w:t>
      </w:r>
      <w:r w:rsidR="00FF45E7">
        <w:t xml:space="preserve"> </w:t>
      </w:r>
      <w:r w:rsidR="00260FC1">
        <w:t>S</w:t>
      </w:r>
      <w:r w:rsidR="00BC46A3">
        <w:t xml:space="preserve">patial characteristics of the </w:t>
      </w:r>
      <w:r w:rsidR="00454830">
        <w:t xml:space="preserve">transmitted </w:t>
      </w:r>
      <w:r w:rsidR="00BC46A3">
        <w:t xml:space="preserve">speech </w:t>
      </w:r>
      <w:r w:rsidR="00C2456C">
        <w:t xml:space="preserve">are </w:t>
      </w:r>
      <w:r w:rsidR="00BC46A3">
        <w:t>expected to be maintained.</w:t>
      </w:r>
      <w:r w:rsidR="008B0337">
        <w:t xml:space="preserve"> Target improvement on speech-to-ambience ratio is over [12] dB.</w:t>
      </w:r>
    </w:p>
    <w:p w14:paraId="302F06B0" w14:textId="5A2CF5C5" w:rsidR="00AF7420" w:rsidRDefault="00AF7420" w:rsidP="00BD68F1">
      <w:pPr>
        <w:pStyle w:val="ListParagraph"/>
        <w:ind w:left="0"/>
      </w:pPr>
    </w:p>
    <w:p w14:paraId="5CCFE1ED" w14:textId="77777777" w:rsidR="00DB112B" w:rsidRDefault="00DB112B" w:rsidP="00BD68F1">
      <w:pPr>
        <w:pStyle w:val="ListParagraph"/>
        <w:ind w:left="0"/>
      </w:pPr>
    </w:p>
    <w:p w14:paraId="2DDB3295" w14:textId="6AB75B91" w:rsidR="00766C2C" w:rsidRDefault="00BD68F1" w:rsidP="0092301C">
      <w:pPr>
        <w:pStyle w:val="ListParagraph"/>
        <w:ind w:left="0"/>
      </w:pPr>
      <w:r>
        <w:t xml:space="preserve">The </w:t>
      </w:r>
      <w:r w:rsidR="00C2080C">
        <w:t xml:space="preserve">expected </w:t>
      </w:r>
      <w:r>
        <w:t>performance of each capture</w:t>
      </w:r>
      <w:r w:rsidR="00BD2867">
        <w:t xml:space="preserve"> </w:t>
      </w:r>
      <w:r w:rsidR="00B75069">
        <w:t>type</w:t>
      </w:r>
      <w:r>
        <w:t xml:space="preserve"> can be defined via sufficient set of test methods and respective requirements. </w:t>
      </w:r>
      <w:r w:rsidR="008F12B2">
        <w:t>Furthermore</w:t>
      </w:r>
      <w:r w:rsidR="008A69E5">
        <w:t xml:space="preserve">, </w:t>
      </w:r>
      <w:r w:rsidR="00FC4769">
        <w:t>to achieve</w:t>
      </w:r>
      <w:r w:rsidR="005923D3">
        <w:t xml:space="preserve"> reasonable</w:t>
      </w:r>
      <w:r w:rsidR="00FD47DB">
        <w:t xml:space="preserve"> testing efforts, </w:t>
      </w:r>
      <w:r w:rsidR="008A69E5">
        <w:t>a common</w:t>
      </w:r>
      <w:r w:rsidR="000A36E8">
        <w:t xml:space="preserve"> </w:t>
      </w:r>
      <w:r w:rsidR="002245DF">
        <w:t xml:space="preserve">set of </w:t>
      </w:r>
      <w:r w:rsidR="000A36E8">
        <w:t>test</w:t>
      </w:r>
      <w:r w:rsidR="002245DF">
        <w:t>s</w:t>
      </w:r>
      <w:r w:rsidR="000A36E8">
        <w:t xml:space="preserve"> could be defined</w:t>
      </w:r>
      <w:r w:rsidR="008A69E5">
        <w:t xml:space="preserve">, with </w:t>
      </w:r>
      <w:r w:rsidR="005571C2">
        <w:t>differe</w:t>
      </w:r>
      <w:r w:rsidR="006B0A8E">
        <w:t>nt</w:t>
      </w:r>
      <w:r w:rsidR="00D01881">
        <w:t xml:space="preserve"> </w:t>
      </w:r>
      <w:r w:rsidR="008A69E5">
        <w:t xml:space="preserve">requirements associated </w:t>
      </w:r>
      <w:r w:rsidR="004A0B15">
        <w:t>with</w:t>
      </w:r>
      <w:r w:rsidR="008A69E5">
        <w:t xml:space="preserve"> a </w:t>
      </w:r>
      <w:r w:rsidR="0031502F">
        <w:t>different</w:t>
      </w:r>
      <w:r w:rsidR="008A69E5">
        <w:t xml:space="preserve"> capture </w:t>
      </w:r>
      <w:r w:rsidR="0036463F">
        <w:t>type.</w:t>
      </w:r>
      <w:r w:rsidR="00EA0094">
        <w:t xml:space="preserve"> Further discussion on envisioned test methods is in the section 4.</w:t>
      </w:r>
    </w:p>
    <w:p w14:paraId="4E6A27C8" w14:textId="77777777" w:rsidR="00766C2C" w:rsidRDefault="00766C2C" w:rsidP="0092301C">
      <w:pPr>
        <w:pStyle w:val="ListParagraph"/>
        <w:ind w:left="0"/>
      </w:pPr>
    </w:p>
    <w:p w14:paraId="0F9F86BD" w14:textId="47CD395C" w:rsidR="007D6A5C" w:rsidRDefault="007D6A5C" w:rsidP="0092301C">
      <w:pPr>
        <w:pStyle w:val="ListParagraph"/>
        <w:ind w:left="0"/>
      </w:pPr>
      <w:r>
        <w:t xml:space="preserve">It should be noted that the presented capture type definitions are considering transmission characteristics only in send direction. Similar considerations might be required also for receiving direction but are out of this document’s scope. In addition, the presented capture characteristics should not be understood as performance </w:t>
      </w:r>
      <w:r w:rsidR="0024098B">
        <w:t>classe</w:t>
      </w:r>
      <w:r>
        <w:t>s but are merely motivated by different us</w:t>
      </w:r>
      <w:r w:rsidR="00B428CB">
        <w:t>age scenarios</w:t>
      </w:r>
      <w:r>
        <w:t>.</w:t>
      </w:r>
    </w:p>
    <w:p w14:paraId="3938431D" w14:textId="77777777" w:rsidR="001C3404" w:rsidRDefault="001C3404" w:rsidP="00A011A2"/>
    <w:p w14:paraId="474455FB" w14:textId="238599C8" w:rsidR="00557B25" w:rsidRDefault="00557B25" w:rsidP="00FA50EB"/>
    <w:p w14:paraId="53D4C6E5" w14:textId="0DD64EAC" w:rsidR="009E4968" w:rsidRPr="001977D5" w:rsidRDefault="00882370" w:rsidP="001977D5">
      <w:pPr>
        <w:pStyle w:val="Heading1"/>
        <w:ind w:left="0" w:firstLine="0"/>
        <w:rPr>
          <w:sz w:val="28"/>
          <w:szCs w:val="21"/>
        </w:rPr>
      </w:pPr>
      <w:r>
        <w:rPr>
          <w:sz w:val="28"/>
          <w:szCs w:val="21"/>
        </w:rPr>
        <w:t>3</w:t>
      </w:r>
      <w:r w:rsidR="00A011A2" w:rsidRPr="008B29C6">
        <w:rPr>
          <w:sz w:val="28"/>
          <w:szCs w:val="21"/>
        </w:rPr>
        <w:t xml:space="preserve">. </w:t>
      </w:r>
      <w:r w:rsidR="00354777">
        <w:rPr>
          <w:sz w:val="28"/>
          <w:szCs w:val="21"/>
        </w:rPr>
        <w:t>Test setup</w:t>
      </w:r>
      <w:r w:rsidR="001A59F8">
        <w:rPr>
          <w:sz w:val="28"/>
          <w:szCs w:val="21"/>
        </w:rPr>
        <w:t xml:space="preserve"> for simulating background ambience</w:t>
      </w:r>
    </w:p>
    <w:p w14:paraId="657B9105" w14:textId="641B99EE" w:rsidR="009E4968" w:rsidRDefault="004B0391" w:rsidP="009E4968">
      <w:r w:rsidRPr="004B0391">
        <w:t xml:space="preserve">As </w:t>
      </w:r>
      <w:r w:rsidR="009B7281">
        <w:t>varying</w:t>
      </w:r>
      <w:r w:rsidR="009B7281" w:rsidRPr="004B0391">
        <w:t xml:space="preserve"> </w:t>
      </w:r>
      <w:r w:rsidRPr="004B0391">
        <w:t xml:space="preserve">background suppression </w:t>
      </w:r>
      <w:r w:rsidR="009B7281">
        <w:t xml:space="preserve">characteristics </w:t>
      </w:r>
      <w:r w:rsidRPr="004B0391">
        <w:t>might be anticipated, test methods comprising background ambience are considered to be increasingly important with immersive voice and audio services</w:t>
      </w:r>
      <w:r w:rsidR="009E4968">
        <w:t>.</w:t>
      </w:r>
      <w:r w:rsidR="00BA2330">
        <w:t xml:space="preserve"> </w:t>
      </w:r>
      <w:r w:rsidR="00DE57DD">
        <w:t xml:space="preserve">To </w:t>
      </w:r>
      <w:r w:rsidR="009E4968">
        <w:t>specify any test methods comprising simulated sound fields</w:t>
      </w:r>
      <w:r w:rsidR="00D31CCA">
        <w:t xml:space="preserve">, </w:t>
      </w:r>
      <w:r w:rsidR="007605CF">
        <w:t xml:space="preserve">a </w:t>
      </w:r>
      <w:r w:rsidR="009E4968">
        <w:t>simulation method for generating the sound field</w:t>
      </w:r>
      <w:r w:rsidR="007D031E">
        <w:t xml:space="preserve">s, and applied </w:t>
      </w:r>
      <w:r w:rsidR="00ED573A">
        <w:t xml:space="preserve">test signals </w:t>
      </w:r>
      <w:r w:rsidR="009E4968">
        <w:t>should be specified.</w:t>
      </w:r>
      <w:r w:rsidR="00D05316">
        <w:t xml:space="preserve"> For</w:t>
      </w:r>
      <w:r w:rsidR="001E7A2E">
        <w:t xml:space="preserve"> </w:t>
      </w:r>
      <w:r w:rsidR="0057725F">
        <w:t>reduced</w:t>
      </w:r>
      <w:r w:rsidR="001E7A2E">
        <w:t xml:space="preserve"> </w:t>
      </w:r>
      <w:r w:rsidR="006033C1">
        <w:t xml:space="preserve">testing </w:t>
      </w:r>
      <w:r w:rsidR="009E4968">
        <w:t>complexity</w:t>
      </w:r>
      <w:r w:rsidR="006033C1">
        <w:t xml:space="preserve"> and cost</w:t>
      </w:r>
      <w:r w:rsidR="009E4968">
        <w:t xml:space="preserve">, </w:t>
      </w:r>
      <w:r w:rsidR="006033C1">
        <w:t xml:space="preserve">a </w:t>
      </w:r>
      <w:r w:rsidR="003A36C1">
        <w:t>simple</w:t>
      </w:r>
      <w:r w:rsidR="003A38E7">
        <w:t xml:space="preserve"> </w:t>
      </w:r>
      <w:r w:rsidR="007C7858">
        <w:t xml:space="preserve">loudspeaker </w:t>
      </w:r>
      <w:r w:rsidR="003A38E7">
        <w:t>s</w:t>
      </w:r>
      <w:r w:rsidR="003A36C1">
        <w:t xml:space="preserve">etup </w:t>
      </w:r>
      <w:r w:rsidR="003A38E7">
        <w:t xml:space="preserve">with robust and reproducible calibration procedure </w:t>
      </w:r>
      <w:r w:rsidR="003A36C1">
        <w:t>would be ideal, w</w:t>
      </w:r>
      <w:r w:rsidR="00136542">
        <w:t>hile providing</w:t>
      </w:r>
      <w:r w:rsidR="003A36C1">
        <w:t xml:space="preserve"> </w:t>
      </w:r>
      <w:r w:rsidR="00B67FA7">
        <w:t xml:space="preserve">compatibility </w:t>
      </w:r>
      <w:r w:rsidR="002E7327">
        <w:t>with</w:t>
      </w:r>
      <w:r w:rsidR="00B67FA7">
        <w:t xml:space="preserve"> vast number of different test methods</w:t>
      </w:r>
      <w:r w:rsidR="0060045C">
        <w:t>. In addition, the</w:t>
      </w:r>
      <w:r w:rsidR="00675493">
        <w:t xml:space="preserve"> </w:t>
      </w:r>
      <w:r w:rsidR="00541CF4">
        <w:t xml:space="preserve">reproduction </w:t>
      </w:r>
      <w:r w:rsidR="00C07865">
        <w:t>accuracy</w:t>
      </w:r>
      <w:r w:rsidR="00675493">
        <w:t xml:space="preserve"> of </w:t>
      </w:r>
      <w:r w:rsidR="0060045C">
        <w:t>spatial characteristics</w:t>
      </w:r>
      <w:r w:rsidR="00675493">
        <w:t xml:space="preserve"> </w:t>
      </w:r>
      <w:r w:rsidR="0060045C">
        <w:t xml:space="preserve">should be </w:t>
      </w:r>
      <w:r w:rsidR="00675493">
        <w:t>considered</w:t>
      </w:r>
      <w:r w:rsidR="009A5DF2">
        <w:t>.</w:t>
      </w:r>
      <w:r w:rsidR="000371BE">
        <w:t xml:space="preserve"> </w:t>
      </w:r>
    </w:p>
    <w:p w14:paraId="2640773F" w14:textId="46E21145" w:rsidR="00595589" w:rsidRDefault="00595589" w:rsidP="009E4968"/>
    <w:p w14:paraId="20ABA040" w14:textId="77777777" w:rsidR="00A35872" w:rsidRDefault="00A35872" w:rsidP="009E4968"/>
    <w:p w14:paraId="25E4D9BA" w14:textId="70E93B56" w:rsidR="00595589" w:rsidRDefault="00595589" w:rsidP="00595589">
      <w:pPr>
        <w:pStyle w:val="Heading2"/>
      </w:pPr>
      <w:r>
        <w:t>3.1. Loudspeaker layout</w:t>
      </w:r>
    </w:p>
    <w:p w14:paraId="1B995C6D" w14:textId="77777777" w:rsidR="009E4968" w:rsidRDefault="009E4968" w:rsidP="00485D07"/>
    <w:p w14:paraId="3D5AC863" w14:textId="318D6377" w:rsidR="00E44EB2" w:rsidRDefault="00C87C3B" w:rsidP="00FA0945">
      <w:r>
        <w:t>In the current specification TS 26.132</w:t>
      </w:r>
      <w:r w:rsidR="006C536B">
        <w:t xml:space="preserve"> [1]</w:t>
      </w:r>
      <w:r>
        <w:t xml:space="preserve">, </w:t>
      </w:r>
      <w:r w:rsidR="001930F4">
        <w:t>two</w:t>
      </w:r>
      <w:r w:rsidR="00496663">
        <w:t xml:space="preserve"> different</w:t>
      </w:r>
      <w:r w:rsidR="00FA6B33">
        <w:t xml:space="preserve"> test setups for simulating realistic ambient noises </w:t>
      </w:r>
      <w:r w:rsidR="006D0F18">
        <w:t>may be used</w:t>
      </w:r>
      <w:r w:rsidR="00305A2A">
        <w:t xml:space="preserve"> </w:t>
      </w:r>
      <w:r w:rsidR="00E47F0C">
        <w:t>with Hand-held Handsfree (HHHF) UEs</w:t>
      </w:r>
      <w:r w:rsidR="00663EBA">
        <w:t xml:space="preserve">. The </w:t>
      </w:r>
      <w:r w:rsidR="00A363AB">
        <w:t>specified</w:t>
      </w:r>
      <w:r w:rsidR="00BF3A38">
        <w:t xml:space="preserve"> </w:t>
      </w:r>
      <w:r w:rsidR="00663EBA">
        <w:t xml:space="preserve">test setups are defined in ETSI TS 103 </w:t>
      </w:r>
      <w:r w:rsidR="00663EBA" w:rsidRPr="003178BF">
        <w:t>224</w:t>
      </w:r>
      <w:r w:rsidR="003260E8" w:rsidRPr="003178BF">
        <w:t xml:space="preserve"> [</w:t>
      </w:r>
      <w:r w:rsidR="003178BF" w:rsidRPr="003178BF">
        <w:t>2</w:t>
      </w:r>
      <w:r w:rsidR="00CD310B">
        <w:t xml:space="preserve">] </w:t>
      </w:r>
      <w:r w:rsidR="00663EBA">
        <w:t>and ETSI ES 202 396-1</w:t>
      </w:r>
      <w:r w:rsidR="003260E8">
        <w:t xml:space="preserve"> </w:t>
      </w:r>
      <w:r w:rsidR="003260E8" w:rsidRPr="0022406C">
        <w:t>[</w:t>
      </w:r>
      <w:r w:rsidR="003178BF" w:rsidRPr="0022406C">
        <w:t>3</w:t>
      </w:r>
      <w:r w:rsidR="003260E8" w:rsidRPr="0022406C">
        <w:t>]</w:t>
      </w:r>
      <w:r w:rsidR="00CD310B">
        <w:t xml:space="preserve">. </w:t>
      </w:r>
      <w:r w:rsidR="009B19BA">
        <w:t xml:space="preserve">The main differences of the </w:t>
      </w:r>
      <w:r w:rsidR="00714238">
        <w:t>setups are the number of loudspeakers (8 vs</w:t>
      </w:r>
      <w:r w:rsidR="00E462DF">
        <w:t>.</w:t>
      </w:r>
      <w:r w:rsidR="00714238">
        <w:t xml:space="preserve"> 4)</w:t>
      </w:r>
      <w:r w:rsidR="00D14669">
        <w:t xml:space="preserve"> and</w:t>
      </w:r>
      <w:r w:rsidR="00714238">
        <w:t xml:space="preserve"> utilized calibration procedure (</w:t>
      </w:r>
      <w:r w:rsidR="00D14669">
        <w:t>matrix inversion</w:t>
      </w:r>
      <w:r w:rsidR="00FE0C70">
        <w:t xml:space="preserve"> via mic array</w:t>
      </w:r>
      <w:r w:rsidR="00D14669">
        <w:t xml:space="preserve"> vs</w:t>
      </w:r>
      <w:r w:rsidR="00D4380E">
        <w:t>.</w:t>
      </w:r>
      <w:r w:rsidR="00D14669">
        <w:t xml:space="preserve"> iterative equalization</w:t>
      </w:r>
      <w:r w:rsidR="00FE0C70">
        <w:t xml:space="preserve"> via HATS</w:t>
      </w:r>
      <w:r w:rsidR="00D14669">
        <w:t>).</w:t>
      </w:r>
      <w:r w:rsidR="00B052AC">
        <w:t xml:space="preserve"> As </w:t>
      </w:r>
      <w:r w:rsidR="009A7F53">
        <w:t>both</w:t>
      </w:r>
      <w:r w:rsidR="00A21D41">
        <w:t xml:space="preserve"> methods</w:t>
      </w:r>
      <w:r w:rsidR="00B052AC">
        <w:t xml:space="preserve"> are well defined and </w:t>
      </w:r>
      <w:r w:rsidR="00A922ED">
        <w:t>commercial implementation</w:t>
      </w:r>
      <w:r w:rsidR="009A7F53">
        <w:t>s</w:t>
      </w:r>
      <w:r w:rsidR="00A922ED">
        <w:t xml:space="preserve"> are available, it should be investigated whether </w:t>
      </w:r>
      <w:r w:rsidR="00FA4055">
        <w:t>either</w:t>
      </w:r>
      <w:r w:rsidR="00A21D41">
        <w:t xml:space="preserve"> or both</w:t>
      </w:r>
      <w:r w:rsidR="00FA4055">
        <w:t xml:space="preserve"> simulation methods would be </w:t>
      </w:r>
      <w:r w:rsidR="00D41E27">
        <w:t>applicable</w:t>
      </w:r>
      <w:r w:rsidR="00FA4055">
        <w:t xml:space="preserve"> for </w:t>
      </w:r>
      <w:r w:rsidR="00514CFF">
        <w:t xml:space="preserve">simulating the </w:t>
      </w:r>
      <w:r w:rsidR="00A64B03">
        <w:t xml:space="preserve">ambient </w:t>
      </w:r>
      <w:r w:rsidR="00514CFF">
        <w:t>sound field</w:t>
      </w:r>
      <w:r w:rsidR="00CA4768">
        <w:t>s</w:t>
      </w:r>
      <w:r w:rsidR="00A174CA">
        <w:t xml:space="preserve"> </w:t>
      </w:r>
      <w:r w:rsidR="001E2411">
        <w:t xml:space="preserve">also </w:t>
      </w:r>
      <w:r w:rsidR="00A174CA">
        <w:t xml:space="preserve">for immersive </w:t>
      </w:r>
      <w:r w:rsidR="00CA61C1">
        <w:t>test cases</w:t>
      </w:r>
      <w:r w:rsidR="00514CFF">
        <w:t>.</w:t>
      </w:r>
      <w:r w:rsidR="00CE3080">
        <w:t xml:space="preserve"> </w:t>
      </w:r>
    </w:p>
    <w:p w14:paraId="5494C4ED" w14:textId="7A7D6884" w:rsidR="00304F7D" w:rsidRDefault="00304F7D" w:rsidP="00FA0945"/>
    <w:p w14:paraId="6444F164" w14:textId="2807740D" w:rsidR="0060540F" w:rsidRDefault="00045F48" w:rsidP="0060540F">
      <w:pPr>
        <w:keepNext/>
        <w:jc w:val="center"/>
      </w:pPr>
      <w:r>
        <w:rPr>
          <w:noProof/>
        </w:rPr>
        <w:drawing>
          <wp:inline distT="0" distB="0" distL="0" distR="0" wp14:anchorId="715574C4" wp14:editId="557B14FB">
            <wp:extent cx="1941830" cy="1767840"/>
            <wp:effectExtent l="0" t="0" r="0" b="0"/>
            <wp:docPr id="120" name="Picture 117" descr="A diagram of a plan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descr="A diagram of a plane&#10;&#10;AI-generated content may be incorrect."/>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1830" cy="1767840"/>
                    </a:xfrm>
                    <a:prstGeom prst="rect">
                      <a:avLst/>
                    </a:prstGeom>
                    <a:noFill/>
                    <a:ln>
                      <a:noFill/>
                    </a:ln>
                  </pic:spPr>
                </pic:pic>
              </a:graphicData>
            </a:graphic>
          </wp:inline>
        </w:drawing>
      </w:r>
      <w:r w:rsidR="006F6ECC">
        <w:t xml:space="preserve">        </w:t>
      </w:r>
      <w:r w:rsidR="006F6ECC">
        <w:tab/>
      </w:r>
      <w:r w:rsidR="006F6ECC">
        <w:tab/>
      </w:r>
      <w:r>
        <w:rPr>
          <w:noProof/>
        </w:rPr>
        <w:drawing>
          <wp:inline distT="0" distB="0" distL="0" distR="0" wp14:anchorId="70341DEA" wp14:editId="234DB042">
            <wp:extent cx="1941830" cy="1767840"/>
            <wp:effectExtent l="0" t="0" r="0" b="0"/>
            <wp:docPr id="119" name="Picture 116" descr="A diagram of a propell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9" descr="A diagram of a propeller&#10;&#10;AI-generated content may be incorrect."/>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41830" cy="1767840"/>
                    </a:xfrm>
                    <a:prstGeom prst="rect">
                      <a:avLst/>
                    </a:prstGeom>
                    <a:noFill/>
                    <a:ln>
                      <a:noFill/>
                    </a:ln>
                  </pic:spPr>
                </pic:pic>
              </a:graphicData>
            </a:graphic>
          </wp:inline>
        </w:drawing>
      </w:r>
    </w:p>
    <w:p w14:paraId="22CD78F7" w14:textId="182D90F1" w:rsidR="00304F7D" w:rsidRDefault="0060540F" w:rsidP="00812023">
      <w:pPr>
        <w:pStyle w:val="Caption"/>
        <w:ind w:firstLine="720"/>
        <w:jc w:val="center"/>
      </w:pPr>
      <w:r>
        <w:t xml:space="preserve">Figure </w:t>
      </w:r>
      <w:r>
        <w:fldChar w:fldCharType="begin"/>
      </w:r>
      <w:r>
        <w:instrText xml:space="preserve"> SEQ Figure \* ARABIC </w:instrText>
      </w:r>
      <w:r>
        <w:fldChar w:fldCharType="separate"/>
      </w:r>
      <w:r w:rsidR="005B5A89">
        <w:rPr>
          <w:noProof/>
        </w:rPr>
        <w:t>1</w:t>
      </w:r>
      <w:r>
        <w:fldChar w:fldCharType="end"/>
      </w:r>
      <w:r w:rsidR="000D1BED">
        <w:t>a</w:t>
      </w:r>
      <w:r w:rsidR="00DE7D2D">
        <w:t>:</w:t>
      </w:r>
      <w:r w:rsidR="00C90157">
        <w:t xml:space="preserve"> Setup using</w:t>
      </w:r>
      <w:r w:rsidRPr="002F66C5">
        <w:t xml:space="preserve"> TS 103 224 method</w:t>
      </w:r>
      <w:r w:rsidR="000D1BED">
        <w:tab/>
        <w:t>Figure1b</w:t>
      </w:r>
      <w:r w:rsidR="001C57FC">
        <w:t>:</w:t>
      </w:r>
      <w:r w:rsidR="000F23F8">
        <w:t xml:space="preserve"> Setup</w:t>
      </w:r>
      <w:r w:rsidR="00C90157">
        <w:t xml:space="preserve"> using </w:t>
      </w:r>
      <w:r w:rsidR="008F17BA" w:rsidRPr="008F17BA">
        <w:t>ES 202 396-1</w:t>
      </w:r>
      <w:r w:rsidR="008F17BA">
        <w:t xml:space="preserve"> method</w:t>
      </w:r>
      <w:r w:rsidR="00B32846">
        <w:tab/>
      </w:r>
      <w:r w:rsidR="001A0FF7">
        <w:tab/>
      </w:r>
    </w:p>
    <w:p w14:paraId="13CFEEC0" w14:textId="5C76D9D2" w:rsidR="00FA0945" w:rsidRDefault="004B6697" w:rsidP="00FA0945">
      <w:r>
        <w:lastRenderedPageBreak/>
        <w:t>I</w:t>
      </w:r>
      <w:r w:rsidR="00953539">
        <w:t xml:space="preserve">n </w:t>
      </w:r>
      <w:r w:rsidR="00F77D07">
        <w:t>t</w:t>
      </w:r>
      <w:r w:rsidR="00775A44">
        <w:t xml:space="preserve">echnical report </w:t>
      </w:r>
      <w:r w:rsidR="004E61AF">
        <w:t>3GPP TR 26.921 [</w:t>
      </w:r>
      <w:r w:rsidR="00181389">
        <w:t>4</w:t>
      </w:r>
      <w:r w:rsidR="004E61AF">
        <w:t>]</w:t>
      </w:r>
      <w:r w:rsidR="00273E09">
        <w:t>,</w:t>
      </w:r>
      <w:r w:rsidR="006A733F">
        <w:t xml:space="preserve"> an</w:t>
      </w:r>
      <w:r w:rsidR="004E61AF">
        <w:t xml:space="preserve"> </w:t>
      </w:r>
      <w:r w:rsidR="00B43599">
        <w:t xml:space="preserve">investigation </w:t>
      </w:r>
      <w:r w:rsidR="00775A44">
        <w:t xml:space="preserve">on the </w:t>
      </w:r>
      <w:r w:rsidR="00B17216">
        <w:t xml:space="preserve">accuracy of </w:t>
      </w:r>
      <w:r w:rsidR="00775A44">
        <w:t>aforementioned</w:t>
      </w:r>
      <w:r w:rsidR="00D57A6A">
        <w:t xml:space="preserve"> </w:t>
      </w:r>
      <w:r w:rsidR="005B2E48">
        <w:t>sound</w:t>
      </w:r>
      <w:r w:rsidR="00D57A6A">
        <w:t xml:space="preserve"> field </w:t>
      </w:r>
      <w:r w:rsidR="0072293F">
        <w:t>simulation setups</w:t>
      </w:r>
      <w:r w:rsidR="00B17216">
        <w:t xml:space="preserve"> is provided</w:t>
      </w:r>
      <w:r w:rsidR="00A25AB7">
        <w:t xml:space="preserve">. </w:t>
      </w:r>
      <w:r w:rsidR="00490399">
        <w:t xml:space="preserve">As the assessment is </w:t>
      </w:r>
      <w:r w:rsidR="00011AB6">
        <w:t xml:space="preserve">mostly based on comparing the test results in the two different simulated sound fields, no definitive conclusions on the applicability for immersive testing can be made. </w:t>
      </w:r>
      <w:r w:rsidR="00ED193E">
        <w:t xml:space="preserve">However, due to the </w:t>
      </w:r>
      <w:r w:rsidR="006C1E9E">
        <w:t xml:space="preserve">increased number of loudspeakers </w:t>
      </w:r>
      <w:r w:rsidR="00F36FF1">
        <w:t>and</w:t>
      </w:r>
      <w:r w:rsidR="006C1E9E">
        <w:t xml:space="preserve"> </w:t>
      </w:r>
      <w:r w:rsidR="00C62C43">
        <w:t>more advanced</w:t>
      </w:r>
      <w:r w:rsidR="002B23D4">
        <w:t xml:space="preserve"> calibration procedure, the source assumes that </w:t>
      </w:r>
      <w:r w:rsidR="00F60BEF">
        <w:t xml:space="preserve">the </w:t>
      </w:r>
      <w:r w:rsidR="002B23D4">
        <w:t>simulation system described in TS</w:t>
      </w:r>
      <w:r w:rsidR="00CD310B">
        <w:t xml:space="preserve"> </w:t>
      </w:r>
      <w:r w:rsidR="002B23D4">
        <w:t>103</w:t>
      </w:r>
      <w:r w:rsidR="00CD310B">
        <w:t xml:space="preserve"> </w:t>
      </w:r>
      <w:r w:rsidR="00CD310B" w:rsidRPr="003178BF">
        <w:t>224</w:t>
      </w:r>
      <w:r w:rsidR="00022961">
        <w:t xml:space="preserve"> [2]</w:t>
      </w:r>
      <w:r w:rsidR="00134845">
        <w:t xml:space="preserve"> </w:t>
      </w:r>
      <w:r w:rsidR="002B23D4">
        <w:t xml:space="preserve">would produce more consistent sound field in terms of spatial accuracy. Similar statement </w:t>
      </w:r>
      <w:r w:rsidR="001C5336">
        <w:t>is</w:t>
      </w:r>
      <w:r w:rsidR="002B23D4">
        <w:t xml:space="preserve"> made in</w:t>
      </w:r>
      <w:r w:rsidR="006A2948">
        <w:t xml:space="preserve"> </w:t>
      </w:r>
      <w:r w:rsidR="002B23D4">
        <w:t>TS 26.132</w:t>
      </w:r>
      <w:r w:rsidR="008349A3">
        <w:t xml:space="preserve"> </w:t>
      </w:r>
      <w:r w:rsidR="004B636A">
        <w:t>[1]</w:t>
      </w:r>
      <w:r w:rsidR="00A2423E">
        <w:t xml:space="preserve"> section </w:t>
      </w:r>
      <w:r w:rsidR="00A2423E" w:rsidRPr="006A2948">
        <w:t>5.1.5.2</w:t>
      </w:r>
      <w:r w:rsidR="002B23D4">
        <w:t>:</w:t>
      </w:r>
      <w:r w:rsidR="000B75A0">
        <w:t xml:space="preserve"> “</w:t>
      </w:r>
      <w:r w:rsidR="000B75A0" w:rsidRPr="000B75A0">
        <w:rPr>
          <w:i/>
          <w:iCs/>
        </w:rPr>
        <w:t>TS 103 224 [43] provides improved reproduction accuracy in terms of frequency and spatial characteristics, and so is recommended for testing hands-free UE</w:t>
      </w:r>
      <w:r w:rsidR="000B75A0" w:rsidRPr="000B75A0">
        <w:t>.</w:t>
      </w:r>
      <w:r w:rsidR="000B75A0">
        <w:t>”</w:t>
      </w:r>
      <w:r w:rsidR="004758D7">
        <w:t xml:space="preserve">. </w:t>
      </w:r>
      <w:r w:rsidR="00AE715F">
        <w:t xml:space="preserve">Thus, the </w:t>
      </w:r>
      <w:r w:rsidR="006A569E">
        <w:t xml:space="preserve">applicability of test </w:t>
      </w:r>
      <w:r w:rsidR="00D23EDA">
        <w:t xml:space="preserve">system </w:t>
      </w:r>
      <w:r w:rsidR="006A569E">
        <w:t>specified in ES</w:t>
      </w:r>
      <w:r w:rsidR="00A82188">
        <w:t xml:space="preserve"> </w:t>
      </w:r>
      <w:r w:rsidR="004E188D">
        <w:t>202</w:t>
      </w:r>
      <w:r w:rsidR="00A82188">
        <w:t xml:space="preserve"> 396-1 </w:t>
      </w:r>
      <w:r w:rsidR="00751CC3">
        <w:t xml:space="preserve">[3] </w:t>
      </w:r>
      <w:r w:rsidR="006A569E">
        <w:t>can b</w:t>
      </w:r>
      <w:r w:rsidR="00584B4A">
        <w:t xml:space="preserve">e questioned, and further considerations </w:t>
      </w:r>
      <w:r w:rsidR="003251E6">
        <w:t xml:space="preserve">should </w:t>
      </w:r>
      <w:r w:rsidR="00584B4A">
        <w:t>be targeted to the method described in TS</w:t>
      </w:r>
      <w:r w:rsidR="00506127">
        <w:t xml:space="preserve"> </w:t>
      </w:r>
      <w:r w:rsidR="004E188D">
        <w:t>1</w:t>
      </w:r>
      <w:r w:rsidR="00584B4A">
        <w:t>03</w:t>
      </w:r>
      <w:r w:rsidR="00506127">
        <w:t xml:space="preserve"> 22</w:t>
      </w:r>
      <w:r w:rsidR="000B698D">
        <w:t>4</w:t>
      </w:r>
      <w:r w:rsidR="008F2E6C">
        <w:t xml:space="preserve"> [2]</w:t>
      </w:r>
      <w:r w:rsidR="000B698D">
        <w:t>.</w:t>
      </w:r>
    </w:p>
    <w:p w14:paraId="09704595" w14:textId="77777777" w:rsidR="00FB4CC1" w:rsidRDefault="00FB4CC1" w:rsidP="00FA0945"/>
    <w:p w14:paraId="716BFF10" w14:textId="28249113" w:rsidR="00FB4CC1" w:rsidRDefault="00FB4CC1" w:rsidP="00FA0945">
      <w:r>
        <w:t xml:space="preserve">In addition to the </w:t>
      </w:r>
      <w:r w:rsidR="00A1067E">
        <w:t xml:space="preserve">already </w:t>
      </w:r>
      <w:r w:rsidR="00885F5B">
        <w:t xml:space="preserve">standardized </w:t>
      </w:r>
      <w:r w:rsidR="00A1067E">
        <w:t xml:space="preserve">background noise simulation methods, a new </w:t>
      </w:r>
      <w:r w:rsidR="00EE118D">
        <w:t xml:space="preserve">simulation method could be developed and </w:t>
      </w:r>
      <w:r w:rsidR="0062258E">
        <w:t>standardized</w:t>
      </w:r>
      <w:r w:rsidR="00EE118D">
        <w:t xml:space="preserve"> for </w:t>
      </w:r>
      <w:r w:rsidR="007A38B3">
        <w:t xml:space="preserve">specifically </w:t>
      </w:r>
      <w:r w:rsidR="00261671">
        <w:t xml:space="preserve">testing </w:t>
      </w:r>
      <w:r w:rsidR="00EE118D">
        <w:t xml:space="preserve">immersive </w:t>
      </w:r>
      <w:r w:rsidR="00261671">
        <w:t>aspects</w:t>
      </w:r>
      <w:r w:rsidR="0062258E">
        <w:t>.</w:t>
      </w:r>
      <w:r w:rsidR="00BA29A9">
        <w:t xml:space="preserve"> E.g., </w:t>
      </w:r>
      <w:r w:rsidR="004F63BB">
        <w:t xml:space="preserve">a </w:t>
      </w:r>
      <w:r w:rsidR="00FF6282">
        <w:t>surround system</w:t>
      </w:r>
      <w:r w:rsidR="00F820AC">
        <w:t xml:space="preserve"> comprising</w:t>
      </w:r>
      <w:r w:rsidR="000075CD">
        <w:t xml:space="preserve"> </w:t>
      </w:r>
      <w:r w:rsidR="006A5D33">
        <w:t>7.1 or 7.1+4 loudspeaker configuration</w:t>
      </w:r>
      <w:r w:rsidR="00F820AC">
        <w:t xml:space="preserve"> </w:t>
      </w:r>
      <w:r w:rsidR="00FF6282">
        <w:t xml:space="preserve">placed in a </w:t>
      </w:r>
      <w:r w:rsidR="00F5264F">
        <w:t xml:space="preserve">room with a </w:t>
      </w:r>
      <w:r w:rsidR="00595589">
        <w:t>well-defined characteristic</w:t>
      </w:r>
      <w:r w:rsidR="00F5264F">
        <w:t xml:space="preserve"> could be considered as</w:t>
      </w:r>
      <w:r w:rsidR="002B2B9E">
        <w:t xml:space="preserve"> a sufficient test </w:t>
      </w:r>
      <w:r w:rsidR="005E13F3">
        <w:t>setup</w:t>
      </w:r>
      <w:r w:rsidR="001163B0">
        <w:t xml:space="preserve"> for assessing </w:t>
      </w:r>
      <w:r w:rsidR="00C948B6">
        <w:t>the test methods requiring simulated ambient sound field</w:t>
      </w:r>
      <w:r w:rsidR="00B71263">
        <w:t xml:space="preserve"> </w:t>
      </w:r>
      <w:r w:rsidR="001B5A69">
        <w:t>or</w:t>
      </w:r>
      <w:r w:rsidR="00B71263">
        <w:t xml:space="preserve"> complex sound scene</w:t>
      </w:r>
      <w:r w:rsidR="00C948B6">
        <w:t>.</w:t>
      </w:r>
      <w:r w:rsidR="00FF2320">
        <w:t xml:space="preserve"> To ensure consisten</w:t>
      </w:r>
      <w:r w:rsidR="00B11993">
        <w:t>t</w:t>
      </w:r>
      <w:r w:rsidR="00FF2320">
        <w:t xml:space="preserve"> </w:t>
      </w:r>
      <w:r w:rsidR="00B11993">
        <w:t xml:space="preserve">reproduction across different </w:t>
      </w:r>
      <w:r w:rsidR="0049619C">
        <w:t>conditions</w:t>
      </w:r>
      <w:r w:rsidR="00FF2320">
        <w:t xml:space="preserve">, the </w:t>
      </w:r>
      <w:r w:rsidR="00D2559C">
        <w:t xml:space="preserve">calibration procedure for such setup could be done according to the </w:t>
      </w:r>
      <w:r w:rsidR="00E55EE8">
        <w:t>section 7 in TS</w:t>
      </w:r>
      <w:r w:rsidR="00CF67AF">
        <w:t xml:space="preserve"> </w:t>
      </w:r>
      <w:r w:rsidR="00C31745">
        <w:t>103</w:t>
      </w:r>
      <w:r w:rsidR="00CF67AF">
        <w:t xml:space="preserve"> 224</w:t>
      </w:r>
      <w:r w:rsidR="008F2E6C">
        <w:t xml:space="preserve"> [2]</w:t>
      </w:r>
      <w:r w:rsidR="00F256C0">
        <w:t xml:space="preserve"> </w:t>
      </w:r>
      <w:r w:rsidR="00323F54">
        <w:t>by utilizing, e.g.,</w:t>
      </w:r>
      <w:r w:rsidR="00DE1D74">
        <w:t xml:space="preserve"> </w:t>
      </w:r>
      <w:r w:rsidR="00D84FBA">
        <w:t>artificial ears of HATS as the calibration microphones</w:t>
      </w:r>
      <w:r w:rsidR="00C31745">
        <w:t>.</w:t>
      </w:r>
      <w:r w:rsidR="00E55EE8">
        <w:tab/>
      </w:r>
    </w:p>
    <w:p w14:paraId="4C470B5E" w14:textId="129AABE8" w:rsidR="00C52D46" w:rsidRDefault="00045F48" w:rsidP="00C52D46">
      <w:pPr>
        <w:keepNext/>
        <w:jc w:val="center"/>
      </w:pPr>
      <w:r w:rsidRPr="0001620B">
        <w:rPr>
          <w:noProof/>
        </w:rPr>
        <w:drawing>
          <wp:inline distT="0" distB="0" distL="0" distR="0" wp14:anchorId="181FA48F" wp14:editId="355F47AE">
            <wp:extent cx="2238375" cy="2307590"/>
            <wp:effectExtent l="0" t="0" r="0" b="0"/>
            <wp:docPr id="118" name="Picture 115" descr="A circular diagram of a propell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descr="A circular diagram of a propeller&#10;&#10;AI-generated content may be incorrect."/>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8375" cy="2307590"/>
                    </a:xfrm>
                    <a:prstGeom prst="rect">
                      <a:avLst/>
                    </a:prstGeom>
                    <a:noFill/>
                    <a:ln>
                      <a:noFill/>
                    </a:ln>
                  </pic:spPr>
                </pic:pic>
              </a:graphicData>
            </a:graphic>
          </wp:inline>
        </w:drawing>
      </w:r>
    </w:p>
    <w:p w14:paraId="6377B50D" w14:textId="6C44F22F" w:rsidR="0073370D" w:rsidRPr="000B75A0" w:rsidRDefault="00C52D46" w:rsidP="00C52D46">
      <w:pPr>
        <w:pStyle w:val="Caption"/>
        <w:jc w:val="center"/>
        <w:rPr>
          <w:lang w:val="en-US"/>
        </w:rPr>
      </w:pPr>
      <w:r>
        <w:t xml:space="preserve">Figure </w:t>
      </w:r>
      <w:r>
        <w:fldChar w:fldCharType="begin"/>
      </w:r>
      <w:r>
        <w:instrText xml:space="preserve"> SEQ Figure \* ARABIC </w:instrText>
      </w:r>
      <w:r>
        <w:fldChar w:fldCharType="separate"/>
      </w:r>
      <w:r w:rsidR="005B5A89">
        <w:rPr>
          <w:noProof/>
        </w:rPr>
        <w:t>2</w:t>
      </w:r>
      <w:r>
        <w:fldChar w:fldCharType="end"/>
      </w:r>
      <w:r w:rsidR="00F962A0">
        <w:t>:</w:t>
      </w:r>
      <w:r>
        <w:t xml:space="preserve"> Setup using 7.1 loudspeaker configuration</w:t>
      </w:r>
    </w:p>
    <w:p w14:paraId="502969DA" w14:textId="77777777" w:rsidR="00AD6841" w:rsidRDefault="00AD6841" w:rsidP="00AD6841"/>
    <w:p w14:paraId="3DB54DD7" w14:textId="249EE26E" w:rsidR="007E6B98" w:rsidRPr="00AD6841" w:rsidRDefault="00EF1DC3" w:rsidP="00AD6841">
      <w:r>
        <w:t>In conclusion, during the definition of any test method comprising ambien</w:t>
      </w:r>
      <w:r w:rsidR="001D3268">
        <w:t xml:space="preserve">ce or complex sound scenes, a suitable sound field simulation method </w:t>
      </w:r>
      <w:r w:rsidR="00715266">
        <w:t>needs</w:t>
      </w:r>
      <w:r w:rsidR="001D3268">
        <w:t xml:space="preserve"> to be identified. At least the applicability of </w:t>
      </w:r>
      <w:r w:rsidR="00AF6F21">
        <w:t>simulation method</w:t>
      </w:r>
      <w:r w:rsidR="001D3268">
        <w:t xml:space="preserve"> described in TS</w:t>
      </w:r>
      <w:r w:rsidR="00EF61ED">
        <w:t xml:space="preserve"> </w:t>
      </w:r>
      <w:r w:rsidR="001D3268">
        <w:t>103</w:t>
      </w:r>
      <w:r w:rsidR="00EF61ED">
        <w:t xml:space="preserve"> 224</w:t>
      </w:r>
      <w:r w:rsidR="00BD666B">
        <w:t xml:space="preserve"> [2]</w:t>
      </w:r>
      <w:r w:rsidR="00853774">
        <w:t xml:space="preserve"> as well as </w:t>
      </w:r>
      <w:r w:rsidR="00B34A14">
        <w:t xml:space="preserve">7.1(+4) </w:t>
      </w:r>
      <w:r w:rsidR="00853774">
        <w:t>surround system</w:t>
      </w:r>
      <w:r w:rsidR="00392B96">
        <w:t xml:space="preserve"> in properly </w:t>
      </w:r>
      <w:r w:rsidR="00476062">
        <w:t>defin</w:t>
      </w:r>
      <w:r w:rsidR="002A265A">
        <w:t xml:space="preserve">ed </w:t>
      </w:r>
      <w:r w:rsidR="00392B96">
        <w:t xml:space="preserve">room </w:t>
      </w:r>
      <w:r w:rsidR="002F6ABB">
        <w:t xml:space="preserve">in terms of acoustic properties </w:t>
      </w:r>
      <w:r w:rsidR="003B3086">
        <w:t>should be investigated.</w:t>
      </w:r>
      <w:r w:rsidR="009164C3">
        <w:t xml:space="preserve"> In addition, </w:t>
      </w:r>
      <w:r w:rsidR="00A70FCC">
        <w:t xml:space="preserve">it would be beneficial to </w:t>
      </w:r>
      <w:r w:rsidR="00870CE1">
        <w:t xml:space="preserve">determine a setup </w:t>
      </w:r>
      <w:r w:rsidR="009B73D0">
        <w:t xml:space="preserve">that </w:t>
      </w:r>
      <w:r w:rsidR="009D77C4">
        <w:t xml:space="preserve">could be used </w:t>
      </w:r>
      <w:r w:rsidR="00870CE1">
        <w:t>with all defined test methods comprising ambient sound field or complex sound scene</w:t>
      </w:r>
      <w:r w:rsidR="002D21A4">
        <w:t>.</w:t>
      </w:r>
      <w:r w:rsidR="00870CE1">
        <w:t xml:space="preserve"> </w:t>
      </w:r>
    </w:p>
    <w:p w14:paraId="4BD0C740" w14:textId="77777777" w:rsidR="00C45F60" w:rsidRDefault="00C45F60" w:rsidP="00A011A2"/>
    <w:p w14:paraId="39B44C13" w14:textId="77777777" w:rsidR="007652B8" w:rsidRDefault="007652B8" w:rsidP="00A011A2"/>
    <w:p w14:paraId="4CEA5340" w14:textId="0FE54508" w:rsidR="008B29C6" w:rsidRDefault="00516FE7" w:rsidP="008B29C6">
      <w:pPr>
        <w:pStyle w:val="Heading2"/>
      </w:pPr>
      <w:r>
        <w:t>3</w:t>
      </w:r>
      <w:r w:rsidR="008B29C6">
        <w:t>.2.</w:t>
      </w:r>
      <w:r w:rsidR="00BB674D">
        <w:t xml:space="preserve"> </w:t>
      </w:r>
      <w:r w:rsidR="009E388B">
        <w:t>Reference a</w:t>
      </w:r>
      <w:r w:rsidR="00BB674D">
        <w:t>mbien</w:t>
      </w:r>
      <w:r w:rsidR="000B1323">
        <w:t>t</w:t>
      </w:r>
      <w:r w:rsidR="00354777">
        <w:t xml:space="preserve"> </w:t>
      </w:r>
      <w:r w:rsidR="002F0FBE">
        <w:t>recordings</w:t>
      </w:r>
    </w:p>
    <w:p w14:paraId="7EF89405" w14:textId="77777777" w:rsidR="008A19EE" w:rsidRDefault="008A19EE" w:rsidP="00354777"/>
    <w:p w14:paraId="734A5413" w14:textId="36795A81" w:rsidR="00701644" w:rsidRDefault="006F516B" w:rsidP="00354777">
      <w:r>
        <w:t>When defining test methods for immersive communication</w:t>
      </w:r>
      <w:r w:rsidR="003C2369">
        <w:t xml:space="preserve"> comprising ambient sound field</w:t>
      </w:r>
      <w:r>
        <w:t xml:space="preserve">, the utilized ambient </w:t>
      </w:r>
      <w:r w:rsidR="00355399">
        <w:t>scene</w:t>
      </w:r>
      <w:r>
        <w:t xml:space="preserve"> should be chosen carefully. </w:t>
      </w:r>
      <w:r w:rsidR="00647A2D">
        <w:t xml:space="preserve">In </w:t>
      </w:r>
      <w:r w:rsidR="00B46634">
        <w:t>TS 26.132</w:t>
      </w:r>
      <w:r w:rsidR="00F9181C">
        <w:t xml:space="preserve"> [1]</w:t>
      </w:r>
      <w:r w:rsidR="00B46634">
        <w:t xml:space="preserve">, </w:t>
      </w:r>
      <w:r w:rsidR="00905D99">
        <w:t>test</w:t>
      </w:r>
      <w:r w:rsidR="007D0B8B">
        <w:t>s</w:t>
      </w:r>
      <w:r w:rsidR="00905D99">
        <w:t xml:space="preserve"> </w:t>
      </w:r>
      <w:r w:rsidR="0034469A">
        <w:t xml:space="preserve">comprising </w:t>
      </w:r>
      <w:r w:rsidR="007D0B8B">
        <w:t xml:space="preserve">simulated </w:t>
      </w:r>
      <w:r w:rsidR="00CF0D96">
        <w:t xml:space="preserve">background </w:t>
      </w:r>
      <w:r w:rsidR="003011C6">
        <w:t>ambience</w:t>
      </w:r>
      <w:r w:rsidR="00905D99">
        <w:t xml:space="preserve"> </w:t>
      </w:r>
      <w:r w:rsidR="003011C6">
        <w:t>are</w:t>
      </w:r>
      <w:r w:rsidR="00905D99">
        <w:t xml:space="preserve"> targeted to asses</w:t>
      </w:r>
      <w:r w:rsidR="00B56F0F">
        <w:t>s</w:t>
      </w:r>
      <w:r w:rsidR="00905D99">
        <w:t xml:space="preserve"> both speech quality and noise intrusiveness</w:t>
      </w:r>
      <w:r w:rsidR="00B20BAB">
        <w:t>, i</w:t>
      </w:r>
      <w:r w:rsidR="00905D99">
        <w:t>.e., the UE</w:t>
      </w:r>
      <w:r w:rsidR="006761B1">
        <w:t xml:space="preserve">’s </w:t>
      </w:r>
      <w:r w:rsidR="004604A1">
        <w:t>capabili</w:t>
      </w:r>
      <w:r w:rsidR="00CC43D6">
        <w:t>ty</w:t>
      </w:r>
      <w:r w:rsidR="004604A1">
        <w:t xml:space="preserve"> to</w:t>
      </w:r>
      <w:r w:rsidR="00905D99">
        <w:t xml:space="preserve"> remove background noise while maintain</w:t>
      </w:r>
      <w:r w:rsidR="004E3839">
        <w:t>ing</w:t>
      </w:r>
      <w:r w:rsidR="00905D99">
        <w:t xml:space="preserve"> speech quality. </w:t>
      </w:r>
      <w:r w:rsidR="00C347C7">
        <w:t>Due to the tested features, the specified ambience scenes are representing</w:t>
      </w:r>
      <w:r w:rsidR="00B0061A">
        <w:t xml:space="preserve"> mostly</w:t>
      </w:r>
      <w:r w:rsidR="00C347C7">
        <w:t xml:space="preserve"> diffuse noise scenarios. </w:t>
      </w:r>
      <w:r w:rsidR="003D2F19">
        <w:t>Considering</w:t>
      </w:r>
      <w:r w:rsidR="009E2D1A">
        <w:t xml:space="preserve"> a</w:t>
      </w:r>
      <w:r w:rsidR="003D2F19">
        <w:t xml:space="preserve"> imm</w:t>
      </w:r>
      <w:r w:rsidR="000821A9">
        <w:t>ersive call</w:t>
      </w:r>
      <w:r w:rsidR="004E3839">
        <w:t xml:space="preserve">, </w:t>
      </w:r>
      <w:r w:rsidR="00DE0036">
        <w:t xml:space="preserve">such </w:t>
      </w:r>
      <w:r w:rsidR="004E3839">
        <w:t xml:space="preserve">background noise signals are not necessarily </w:t>
      </w:r>
      <w:r w:rsidR="00086B9D">
        <w:t xml:space="preserve">interesting </w:t>
      </w:r>
      <w:r w:rsidR="002B32CF">
        <w:t xml:space="preserve">or informative </w:t>
      </w:r>
      <w:r w:rsidR="00086B9D">
        <w:t xml:space="preserve">from the </w:t>
      </w:r>
      <w:r w:rsidR="00A94899">
        <w:t>receiver’s</w:t>
      </w:r>
      <w:r w:rsidR="00086B9D">
        <w:t xml:space="preserve"> </w:t>
      </w:r>
      <w:r w:rsidR="008A2738">
        <w:t>point of view</w:t>
      </w:r>
      <w:r w:rsidR="00BE0AE8">
        <w:t>.</w:t>
      </w:r>
      <w:r w:rsidR="00701644">
        <w:t xml:space="preserve"> </w:t>
      </w:r>
    </w:p>
    <w:p w14:paraId="2A67BD09" w14:textId="77777777" w:rsidR="00701644" w:rsidRDefault="00701644" w:rsidP="00354777"/>
    <w:p w14:paraId="3CC1E08D" w14:textId="13C79AB2" w:rsidR="00BD1182" w:rsidRDefault="00B92D43" w:rsidP="00354777">
      <w:r>
        <w:t>Furthermore, b</w:t>
      </w:r>
      <w:r w:rsidR="005E564A">
        <w:t>oth</w:t>
      </w:r>
      <w:r w:rsidR="00F13EEB">
        <w:t xml:space="preserve"> </w:t>
      </w:r>
      <w:r w:rsidR="00C044C4">
        <w:t>TS</w:t>
      </w:r>
      <w:r w:rsidR="00253277">
        <w:t xml:space="preserve"> </w:t>
      </w:r>
      <w:r w:rsidR="00C044C4">
        <w:t>103</w:t>
      </w:r>
      <w:r w:rsidR="00253277">
        <w:t xml:space="preserve"> 224</w:t>
      </w:r>
      <w:r w:rsidR="003C1FD7">
        <w:t xml:space="preserve"> [2]</w:t>
      </w:r>
      <w:r w:rsidR="00C044C4">
        <w:t xml:space="preserve"> </w:t>
      </w:r>
      <w:r w:rsidR="00F13EEB">
        <w:t xml:space="preserve">and </w:t>
      </w:r>
      <w:r w:rsidR="00C044C4">
        <w:t>ES</w:t>
      </w:r>
      <w:r w:rsidR="00253277">
        <w:t xml:space="preserve"> </w:t>
      </w:r>
      <w:r w:rsidR="00C044C4">
        <w:t>202</w:t>
      </w:r>
      <w:r w:rsidR="00253277">
        <w:t xml:space="preserve"> 396-1</w:t>
      </w:r>
      <w:r w:rsidR="00C044C4">
        <w:t xml:space="preserve"> </w:t>
      </w:r>
      <w:r w:rsidR="003C1FD7">
        <w:t xml:space="preserve">[3] </w:t>
      </w:r>
      <w:r w:rsidR="00A04BAE">
        <w:t>ha</w:t>
      </w:r>
      <w:r w:rsidR="008668C5">
        <w:t>ve</w:t>
      </w:r>
      <w:r w:rsidR="00A04BAE">
        <w:t xml:space="preserve"> </w:t>
      </w:r>
      <w:r w:rsidR="00E93084">
        <w:t xml:space="preserve">attached </w:t>
      </w:r>
      <w:r w:rsidR="00A04BAE">
        <w:t xml:space="preserve">databases comprising multiple different background </w:t>
      </w:r>
      <w:r w:rsidR="008268F5">
        <w:t>ambience</w:t>
      </w:r>
      <w:r w:rsidR="00893CE8">
        <w:t xml:space="preserve"> scenes</w:t>
      </w:r>
      <w:r w:rsidR="00A04BAE">
        <w:t xml:space="preserve">. </w:t>
      </w:r>
      <w:r w:rsidR="00656C70">
        <w:t>Unfortunately,</w:t>
      </w:r>
      <w:r w:rsidR="007940BD">
        <w:t xml:space="preserve"> </w:t>
      </w:r>
      <w:r w:rsidR="005D2B90">
        <w:t>most of the scenarios represents noise</w:t>
      </w:r>
      <w:r w:rsidR="00FC0AB4">
        <w:t xml:space="preserve"> or noisy </w:t>
      </w:r>
      <w:r w:rsidR="00A94899">
        <w:t>environment</w:t>
      </w:r>
      <w:r w:rsidR="00F77311">
        <w:t>s</w:t>
      </w:r>
      <w:r w:rsidR="008C1E1A">
        <w:t xml:space="preserve">, thus </w:t>
      </w:r>
      <w:r w:rsidR="00E60346">
        <w:t xml:space="preserve">only relaying on these signals </w:t>
      </w:r>
      <w:r w:rsidR="00FD2007">
        <w:t>may</w:t>
      </w:r>
      <w:r w:rsidR="00E60346">
        <w:t xml:space="preserve"> not </w:t>
      </w:r>
      <w:r w:rsidR="00FD2007">
        <w:t xml:space="preserve">be </w:t>
      </w:r>
      <w:r w:rsidR="00E60346">
        <w:t>feasible</w:t>
      </w:r>
      <w:r w:rsidR="000E71A8">
        <w:t>.</w:t>
      </w:r>
      <w:r w:rsidR="00A94899">
        <w:t xml:space="preserve"> </w:t>
      </w:r>
      <w:r w:rsidR="00006F4F">
        <w:t>While the spatial capture</w:t>
      </w:r>
      <w:r w:rsidR="008D44A7">
        <w:t xml:space="preserve"> and reproduction</w:t>
      </w:r>
      <w:r w:rsidR="00006F4F">
        <w:t xml:space="preserve"> may </w:t>
      </w:r>
      <w:r w:rsidR="00B610E3">
        <w:t>reduce the annoyance</w:t>
      </w:r>
      <w:r w:rsidR="00211793">
        <w:t xml:space="preserve"> </w:t>
      </w:r>
      <w:r w:rsidR="00426925">
        <w:t>caused by</w:t>
      </w:r>
      <w:r w:rsidR="0031250F">
        <w:t xml:space="preserve"> a</w:t>
      </w:r>
      <w:r w:rsidR="00426925">
        <w:t xml:space="preserve"> </w:t>
      </w:r>
      <w:r w:rsidR="00211793">
        <w:t>background noise</w:t>
      </w:r>
      <w:r w:rsidR="007935C1">
        <w:t>,</w:t>
      </w:r>
      <w:r w:rsidR="00A94899">
        <w:t xml:space="preserve"> </w:t>
      </w:r>
      <w:r w:rsidR="00CF45F4">
        <w:t>user may not necessarily want to</w:t>
      </w:r>
      <w:r w:rsidR="00A94899">
        <w:t xml:space="preserve"> transmit</w:t>
      </w:r>
      <w:r w:rsidR="00CF45F4">
        <w:t xml:space="preserve"> full ambience in such environment</w:t>
      </w:r>
      <w:r w:rsidR="00150CD2">
        <w:t>s</w:t>
      </w:r>
      <w:r w:rsidR="00F41960">
        <w:t xml:space="preserve">. </w:t>
      </w:r>
      <w:r w:rsidR="002C7835">
        <w:t>Thus</w:t>
      </w:r>
      <w:r w:rsidR="00910170">
        <w:t xml:space="preserve">, before using the </w:t>
      </w:r>
      <w:r w:rsidR="009E532C">
        <w:t xml:space="preserve">test signals </w:t>
      </w:r>
      <w:r w:rsidR="00123962">
        <w:t xml:space="preserve">included in the </w:t>
      </w:r>
      <w:r w:rsidR="00910170">
        <w:t>aforementioned datasets</w:t>
      </w:r>
      <w:r w:rsidR="00483E59">
        <w:t xml:space="preserve">, </w:t>
      </w:r>
      <w:r w:rsidR="00663942">
        <w:t xml:space="preserve">it should be </w:t>
      </w:r>
      <w:r w:rsidR="00EE6765">
        <w:t>examined</w:t>
      </w:r>
      <w:r w:rsidR="002C7835">
        <w:t xml:space="preserve"> w</w:t>
      </w:r>
      <w:r w:rsidR="00FB23ED">
        <w:t>hether t</w:t>
      </w:r>
      <w:r w:rsidR="00483E59">
        <w:t>hose databases have</w:t>
      </w:r>
      <w:r w:rsidR="00FB23ED">
        <w:t xml:space="preserve"> any meaningful sound scenes</w:t>
      </w:r>
      <w:r w:rsidR="001F003C">
        <w:t xml:space="preserve"> </w:t>
      </w:r>
      <w:r w:rsidR="00E04E46">
        <w:t xml:space="preserve"> </w:t>
      </w:r>
      <w:r w:rsidR="00FB23ED">
        <w:t>for immersive testing. In addition</w:t>
      </w:r>
      <w:r w:rsidR="008336BC">
        <w:t xml:space="preserve"> to t</w:t>
      </w:r>
      <w:r w:rsidR="00D444C7">
        <w:t>he</w:t>
      </w:r>
      <w:r w:rsidR="00E43FA1">
        <w:t xml:space="preserve"> available</w:t>
      </w:r>
      <w:r w:rsidR="008336BC">
        <w:t xml:space="preserve"> databases</w:t>
      </w:r>
      <w:r w:rsidR="001577A8">
        <w:t>, test scenes</w:t>
      </w:r>
      <w:r w:rsidR="000657AA">
        <w:t xml:space="preserve"> and recordings</w:t>
      </w:r>
      <w:r w:rsidR="001577A8">
        <w:t xml:space="preserve"> </w:t>
      </w:r>
      <w:r w:rsidR="00BB2B8C">
        <w:t xml:space="preserve">specifically targeted </w:t>
      </w:r>
      <w:r w:rsidR="0053281D">
        <w:t xml:space="preserve">for immersive testing </w:t>
      </w:r>
      <w:r w:rsidR="001577A8">
        <w:t>should be considered. E.g.,</w:t>
      </w:r>
      <w:r w:rsidR="005B4E63">
        <w:t xml:space="preserve"> </w:t>
      </w:r>
      <w:r w:rsidR="00E82D2F">
        <w:t>rele</w:t>
      </w:r>
      <w:r w:rsidR="00E12025">
        <w:t xml:space="preserve">vant </w:t>
      </w:r>
      <w:r w:rsidR="003F4975">
        <w:t xml:space="preserve">background sound fields </w:t>
      </w:r>
      <w:r w:rsidR="00841043">
        <w:t xml:space="preserve">for immersive communication and testing </w:t>
      </w:r>
      <w:r w:rsidR="003F4975">
        <w:t xml:space="preserve">could </w:t>
      </w:r>
      <w:r w:rsidR="00EE6765">
        <w:t>represent</w:t>
      </w:r>
      <w:r w:rsidR="00644484">
        <w:t>:</w:t>
      </w:r>
    </w:p>
    <w:p w14:paraId="4EF877F0" w14:textId="77777777" w:rsidR="0038193D" w:rsidRDefault="0038193D" w:rsidP="00354777"/>
    <w:p w14:paraId="72E8E498" w14:textId="12ED7FF2" w:rsidR="00BD1182" w:rsidRDefault="009F0EF3" w:rsidP="00BD1182">
      <w:pPr>
        <w:numPr>
          <w:ilvl w:val="0"/>
          <w:numId w:val="4"/>
        </w:numPr>
      </w:pPr>
      <w:r>
        <w:t>Natural sounds,</w:t>
      </w:r>
      <w:r w:rsidR="66B2F7C9">
        <w:t xml:space="preserve"> e.g., flowing water or birds i</w:t>
      </w:r>
      <w:r w:rsidR="34FF0C47">
        <w:t>n</w:t>
      </w:r>
      <w:r w:rsidR="005E07D1">
        <w:t xml:space="preserve"> the</w:t>
      </w:r>
      <w:r w:rsidR="66B2F7C9">
        <w:t xml:space="preserve"> park</w:t>
      </w:r>
    </w:p>
    <w:p w14:paraId="38DBDA82" w14:textId="1B409E4C" w:rsidR="00BD1182" w:rsidRDefault="009F0EF3" w:rsidP="00BD1182">
      <w:pPr>
        <w:numPr>
          <w:ilvl w:val="0"/>
          <w:numId w:val="4"/>
        </w:numPr>
      </w:pPr>
      <w:r>
        <w:t>M</w:t>
      </w:r>
      <w:r w:rsidR="003F4975">
        <w:t>usic</w:t>
      </w:r>
      <w:r w:rsidR="00BD1182">
        <w:t xml:space="preserve">, </w:t>
      </w:r>
      <w:r w:rsidR="003F4975">
        <w:t>e.g.,</w:t>
      </w:r>
      <w:r w:rsidR="009B523D">
        <w:t xml:space="preserve"> a</w:t>
      </w:r>
      <w:r w:rsidR="003F4975">
        <w:t xml:space="preserve"> </w:t>
      </w:r>
      <w:r w:rsidR="00BD1182">
        <w:t xml:space="preserve">concert or </w:t>
      </w:r>
      <w:r w:rsidR="00BE172A">
        <w:t>street performance</w:t>
      </w:r>
      <w:r>
        <w:t>,</w:t>
      </w:r>
    </w:p>
    <w:p w14:paraId="2CF09C18" w14:textId="7504701F" w:rsidR="00E86A43" w:rsidRDefault="0065741A" w:rsidP="008129DD">
      <w:pPr>
        <w:numPr>
          <w:ilvl w:val="0"/>
          <w:numId w:val="4"/>
        </w:numPr>
      </w:pPr>
      <w:r>
        <w:t xml:space="preserve">Family </w:t>
      </w:r>
      <w:r w:rsidR="003D4C98">
        <w:t>event</w:t>
      </w:r>
      <w:r w:rsidR="009D7946">
        <w:t>s</w:t>
      </w:r>
      <w:r w:rsidR="00BD1182">
        <w:t>, e.g.,</w:t>
      </w:r>
      <w:r w:rsidR="002B082E">
        <w:t xml:space="preserve"> a</w:t>
      </w:r>
      <w:r w:rsidR="00BD1182">
        <w:t xml:space="preserve"> </w:t>
      </w:r>
      <w:r w:rsidR="00D31AA5">
        <w:t>birthday party</w:t>
      </w:r>
      <w:r w:rsidR="002B082E">
        <w:t>.</w:t>
      </w:r>
    </w:p>
    <w:p w14:paraId="64D77FB3" w14:textId="77777777" w:rsidR="00563E2C" w:rsidRDefault="00563E2C" w:rsidP="00334435"/>
    <w:p w14:paraId="673F339B" w14:textId="44B45D96" w:rsidR="0000450A" w:rsidRDefault="00990C39" w:rsidP="00334435">
      <w:r>
        <w:lastRenderedPageBreak/>
        <w:t xml:space="preserve">Depending on the assessed feature and utilized </w:t>
      </w:r>
      <w:r w:rsidR="00A25353">
        <w:t>capture scenario</w:t>
      </w:r>
      <w:r>
        <w:t xml:space="preserve">, the active speech source could be defined </w:t>
      </w:r>
      <w:r w:rsidR="00C21332">
        <w:t>similarly as in TS 26.260</w:t>
      </w:r>
      <w:r w:rsidR="00005DBA">
        <w:t xml:space="preserve"> [</w:t>
      </w:r>
      <w:r w:rsidR="00460E04">
        <w:t>5</w:t>
      </w:r>
      <w:r w:rsidR="00005DBA">
        <w:t>]</w:t>
      </w:r>
      <w:r w:rsidR="00C21332">
        <w:t xml:space="preserve">, </w:t>
      </w:r>
      <w:r w:rsidR="003E6560">
        <w:t>i.e.</w:t>
      </w:r>
      <w:r w:rsidR="00C21332">
        <w:t xml:space="preserve">, </w:t>
      </w:r>
      <w:r w:rsidR="00480B23">
        <w:t>a</w:t>
      </w:r>
      <w:r w:rsidR="00DA3824">
        <w:t xml:space="preserve"> </w:t>
      </w:r>
      <w:r w:rsidR="00C21332">
        <w:t xml:space="preserve">user </w:t>
      </w:r>
      <w:r w:rsidR="0055028F">
        <w:t xml:space="preserve">as </w:t>
      </w:r>
      <w:r w:rsidR="00C21332">
        <w:t xml:space="preserve">an active talker is simulated using </w:t>
      </w:r>
      <w:r w:rsidR="000D544C">
        <w:t>(</w:t>
      </w:r>
      <w:r w:rsidR="00C21332">
        <w:t>a HATS with</w:t>
      </w:r>
      <w:r w:rsidR="000D544C">
        <w:t>)</w:t>
      </w:r>
      <w:r w:rsidR="00C21332">
        <w:t xml:space="preserve"> </w:t>
      </w:r>
      <w:r w:rsidR="00D76208">
        <w:t xml:space="preserve">an </w:t>
      </w:r>
      <w:r w:rsidR="00C21332">
        <w:t>artificial mouth</w:t>
      </w:r>
      <w:r w:rsidR="00694DA0">
        <w:t>,</w:t>
      </w:r>
      <w:r w:rsidR="00A9636E">
        <w:t xml:space="preserve"> </w:t>
      </w:r>
      <w:r w:rsidR="00694DA0">
        <w:t>and</w:t>
      </w:r>
      <w:r w:rsidR="00A9636E">
        <w:t xml:space="preserve"> t</w:t>
      </w:r>
      <w:r w:rsidR="00C21332">
        <w:t xml:space="preserve">alker specifically </w:t>
      </w:r>
      <w:r w:rsidR="00A9636E">
        <w:t xml:space="preserve">located </w:t>
      </w:r>
      <w:r w:rsidR="00C21332">
        <w:t>in</w:t>
      </w:r>
      <w:r w:rsidR="00783347">
        <w:t xml:space="preserve"> the</w:t>
      </w:r>
      <w:r w:rsidR="00C21332">
        <w:t xml:space="preserve"> spatial scene may be included to the background ambience</w:t>
      </w:r>
      <w:r w:rsidR="00D32BBC">
        <w:t xml:space="preserve"> signal</w:t>
      </w:r>
      <w:r w:rsidR="00C21332">
        <w:t xml:space="preserve"> or </w:t>
      </w:r>
      <w:r w:rsidR="0014434B">
        <w:t xml:space="preserve">simulated with </w:t>
      </w:r>
      <w:r w:rsidR="008B2CDA">
        <w:t xml:space="preserve">a </w:t>
      </w:r>
      <w:r w:rsidR="00C21332">
        <w:t>loudspeaker</w:t>
      </w:r>
      <w:r w:rsidR="00F57CD5">
        <w:t xml:space="preserve"> or </w:t>
      </w:r>
      <w:r w:rsidR="007216A9">
        <w:t>artificial mouth</w:t>
      </w:r>
      <w:r w:rsidR="000B4FDD">
        <w:t xml:space="preserve"> (of HATS)</w:t>
      </w:r>
      <w:r w:rsidR="0014434B">
        <w:t xml:space="preserve">. </w:t>
      </w:r>
      <w:r w:rsidR="00DA56AA">
        <w:t>However</w:t>
      </w:r>
      <w:r w:rsidR="00CA63E8">
        <w:t>,</w:t>
      </w:r>
      <w:r w:rsidR="0032775C">
        <w:t xml:space="preserve"> to </w:t>
      </w:r>
      <w:r w:rsidR="002F4C3A">
        <w:t>reduce</w:t>
      </w:r>
      <w:r w:rsidR="00253378">
        <w:t xml:space="preserve"> </w:t>
      </w:r>
      <w:r w:rsidR="00E41B49">
        <w:t xml:space="preserve">the </w:t>
      </w:r>
      <w:r w:rsidR="00253378">
        <w:t>number</w:t>
      </w:r>
      <w:r w:rsidR="0032775C">
        <w:t xml:space="preserve"> </w:t>
      </w:r>
      <w:r w:rsidR="00253378">
        <w:t xml:space="preserve">of </w:t>
      </w:r>
      <w:r w:rsidR="0032775C">
        <w:t>potential test scenarios,</w:t>
      </w:r>
      <w:r w:rsidR="00365E90">
        <w:t xml:space="preserve"> </w:t>
      </w:r>
      <w:r w:rsidR="00052F68">
        <w:t>the</w:t>
      </w:r>
      <w:r w:rsidR="00365E90">
        <w:t xml:space="preserve"> </w:t>
      </w:r>
      <w:r w:rsidR="00052F68">
        <w:t xml:space="preserve">source </w:t>
      </w:r>
      <w:r w:rsidR="00365E90">
        <w:t>consider</w:t>
      </w:r>
      <w:r w:rsidR="00052F68">
        <w:t>s</w:t>
      </w:r>
      <w:r w:rsidR="00365E90">
        <w:t xml:space="preserve"> that the</w:t>
      </w:r>
      <w:r w:rsidR="0032775C">
        <w:t xml:space="preserve"> </w:t>
      </w:r>
      <w:r w:rsidR="00F20ABD">
        <w:t xml:space="preserve">work should </w:t>
      </w:r>
      <w:r w:rsidR="005B1E09">
        <w:t xml:space="preserve">target </w:t>
      </w:r>
      <w:r w:rsidR="00C46DA2">
        <w:t>on</w:t>
      </w:r>
      <w:r w:rsidR="005B1E09">
        <w:t xml:space="preserve"> defin</w:t>
      </w:r>
      <w:r w:rsidR="00C46DA2">
        <w:t>ing</w:t>
      </w:r>
      <w:r w:rsidR="009C3324">
        <w:t xml:space="preserve"> </w:t>
      </w:r>
      <w:r w:rsidR="00E907B0">
        <w:t>ambience</w:t>
      </w:r>
      <w:r w:rsidR="00C10839">
        <w:t xml:space="preserve"> test</w:t>
      </w:r>
      <w:r w:rsidR="005B1E09">
        <w:t>s</w:t>
      </w:r>
      <w:r w:rsidR="00C10839">
        <w:t xml:space="preserve"> </w:t>
      </w:r>
      <w:r w:rsidR="00CB180B">
        <w:t xml:space="preserve">with </w:t>
      </w:r>
      <w:r w:rsidR="009E0493">
        <w:t xml:space="preserve">only </w:t>
      </w:r>
      <w:r w:rsidR="001429CF">
        <w:t xml:space="preserve">user’s </w:t>
      </w:r>
      <w:r w:rsidR="00A33C01">
        <w:t xml:space="preserve">foreground </w:t>
      </w:r>
      <w:r w:rsidR="001429CF">
        <w:t>speech</w:t>
      </w:r>
      <w:r w:rsidR="009E0493">
        <w:t xml:space="preserve"> as an active speech</w:t>
      </w:r>
      <w:r w:rsidR="001429CF">
        <w:t>.</w:t>
      </w:r>
      <w:r w:rsidR="00866E93">
        <w:t xml:space="preserve"> In any case, additional care on defining active foreground and background speech should be taken when specifying any test scenarios including other than user’s speech.</w:t>
      </w:r>
    </w:p>
    <w:p w14:paraId="1D6FFD4C" w14:textId="77777777" w:rsidR="00FC35B5" w:rsidRDefault="00FC35B5" w:rsidP="00334435"/>
    <w:p w14:paraId="4D699641" w14:textId="77777777" w:rsidR="00334435" w:rsidRPr="00334435" w:rsidRDefault="00334435" w:rsidP="00334435"/>
    <w:p w14:paraId="5E6DCA0A" w14:textId="0D7D81AC" w:rsidR="00920C8E" w:rsidRPr="00EC0437" w:rsidRDefault="00516FE7" w:rsidP="00EC0437">
      <w:pPr>
        <w:pStyle w:val="Heading2"/>
        <w:rPr>
          <w:sz w:val="28"/>
          <w:szCs w:val="21"/>
        </w:rPr>
      </w:pPr>
      <w:r>
        <w:rPr>
          <w:sz w:val="28"/>
          <w:szCs w:val="21"/>
        </w:rPr>
        <w:t>4.</w:t>
      </w:r>
      <w:r w:rsidR="00354777" w:rsidRPr="00354777">
        <w:rPr>
          <w:sz w:val="28"/>
          <w:szCs w:val="21"/>
        </w:rPr>
        <w:t xml:space="preserve"> Test methods</w:t>
      </w:r>
    </w:p>
    <w:p w14:paraId="447AF329" w14:textId="77777777" w:rsidR="0037013D" w:rsidRDefault="0037013D" w:rsidP="00354777"/>
    <w:p w14:paraId="09ECFC4C" w14:textId="73A77E8B" w:rsidR="0037013D" w:rsidRDefault="0037013D" w:rsidP="00354777">
      <w:r>
        <w:t xml:space="preserve">Traditionally, </w:t>
      </w:r>
      <w:r w:rsidR="007D0881">
        <w:t>background ambience</w:t>
      </w:r>
      <w:r>
        <w:t xml:space="preserve"> has been seen as </w:t>
      </w:r>
      <w:r w:rsidR="00CC12B2">
        <w:t>a disturbing</w:t>
      </w:r>
      <w:r w:rsidR="000E4557">
        <w:t xml:space="preserve"> and undesired</w:t>
      </w:r>
      <w:r>
        <w:t xml:space="preserve"> </w:t>
      </w:r>
      <w:r w:rsidR="001F6DB0">
        <w:t>signal component</w:t>
      </w:r>
      <w:r>
        <w:t xml:space="preserve">, which should be attenuated from the captured and transmitted signal. Due to this </w:t>
      </w:r>
      <w:r w:rsidR="00766F7D">
        <w:t>assumption</w:t>
      </w:r>
      <w:r>
        <w:t xml:space="preserve">, traditional </w:t>
      </w:r>
      <w:r w:rsidR="00B905E8">
        <w:t>tests assessing the send performance</w:t>
      </w:r>
      <w:r w:rsidR="00110E88">
        <w:t xml:space="preserve"> in presence of</w:t>
      </w:r>
      <w:r w:rsidR="00B905E8">
        <w:t xml:space="preserve"> background </w:t>
      </w:r>
      <w:r w:rsidR="00417ACA">
        <w:t>ambience</w:t>
      </w:r>
      <w:r w:rsidR="00B905E8">
        <w:t xml:space="preserve"> are </w:t>
      </w:r>
      <w:r w:rsidR="00AF70F9">
        <w:t xml:space="preserve">merely </w:t>
      </w:r>
      <w:r w:rsidR="008F3B2E">
        <w:t xml:space="preserve">developed for </w:t>
      </w:r>
      <w:r w:rsidR="00AF70F9">
        <w:t>assessing how well the background noise is attenuated, and how well the speech quality is maintained.</w:t>
      </w:r>
      <w:r w:rsidR="00B905E8">
        <w:t xml:space="preserve"> </w:t>
      </w:r>
    </w:p>
    <w:p w14:paraId="3AF1A3BC" w14:textId="77777777" w:rsidR="00AF70F9" w:rsidRDefault="00AF70F9" w:rsidP="00354777"/>
    <w:p w14:paraId="57197B6D" w14:textId="319923F8" w:rsidR="00747B7A" w:rsidRDefault="00AF70F9" w:rsidP="00354777">
      <w:r>
        <w:t xml:space="preserve">With immersive communication, the </w:t>
      </w:r>
      <w:r w:rsidR="0043406D">
        <w:t xml:space="preserve">background ambience can be seen as </w:t>
      </w:r>
      <w:r w:rsidR="00BC5503">
        <w:t xml:space="preserve">an </w:t>
      </w:r>
      <w:r w:rsidR="00F2041E">
        <w:t>(</w:t>
      </w:r>
      <w:r w:rsidR="0043406D">
        <w:t xml:space="preserve">equally) </w:t>
      </w:r>
      <w:r w:rsidR="00EF530C">
        <w:t xml:space="preserve">important </w:t>
      </w:r>
      <w:r w:rsidR="0043406D">
        <w:t>component of the transmitted sound field</w:t>
      </w:r>
      <w:r w:rsidR="00D3615D">
        <w:t>, i</w:t>
      </w:r>
      <w:r w:rsidR="0043406D">
        <w:t>.e., the signal processing of UE should not necessarily attenuate or remove the background</w:t>
      </w:r>
      <w:r w:rsidR="00E15279">
        <w:t xml:space="preserve"> ambience</w:t>
      </w:r>
      <w:r w:rsidR="0043406D">
        <w:t xml:space="preserve"> completely.</w:t>
      </w:r>
      <w:r w:rsidR="00B87277">
        <w:t xml:space="preserve"> In addition, it is expected that some UEs should be able to transmit sound field even without active talker.</w:t>
      </w:r>
      <w:r w:rsidR="00D97258">
        <w:t xml:space="preserve"> </w:t>
      </w:r>
      <w:r w:rsidR="00C45FEC">
        <w:t>Thu</w:t>
      </w:r>
      <w:r w:rsidR="00747B7A">
        <w:t>s,</w:t>
      </w:r>
      <w:r w:rsidR="00B16BFA">
        <w:t xml:space="preserve"> following test method categories </w:t>
      </w:r>
      <w:r w:rsidR="00A21761">
        <w:t xml:space="preserve">are </w:t>
      </w:r>
      <w:r w:rsidR="00B16BFA">
        <w:t>identified</w:t>
      </w:r>
      <w:r w:rsidR="00B6521C">
        <w:t>:</w:t>
      </w:r>
    </w:p>
    <w:p w14:paraId="1AF798DF" w14:textId="77777777" w:rsidR="00747B7A" w:rsidRDefault="00747B7A" w:rsidP="00354777"/>
    <w:p w14:paraId="6FABB12F" w14:textId="3D290DA6" w:rsidR="00747B7A" w:rsidRDefault="00613006" w:rsidP="00747B7A">
      <w:pPr>
        <w:pStyle w:val="ListParagraph"/>
        <w:numPr>
          <w:ilvl w:val="0"/>
          <w:numId w:val="4"/>
        </w:numPr>
      </w:pPr>
      <w:r>
        <w:t>S</w:t>
      </w:r>
      <w:r w:rsidR="00747B7A">
        <w:t xml:space="preserve">peech </w:t>
      </w:r>
      <w:r w:rsidR="00EA3DE3">
        <w:t>capture</w:t>
      </w:r>
      <w:r>
        <w:t xml:space="preserve"> tests</w:t>
      </w:r>
    </w:p>
    <w:p w14:paraId="12890477" w14:textId="1D84FEEA" w:rsidR="00747B7A" w:rsidRDefault="00747B7A" w:rsidP="00747B7A">
      <w:pPr>
        <w:pStyle w:val="ListParagraph"/>
        <w:numPr>
          <w:ilvl w:val="0"/>
          <w:numId w:val="4"/>
        </w:numPr>
      </w:pPr>
      <w:r>
        <w:t xml:space="preserve">Ambience </w:t>
      </w:r>
      <w:r w:rsidR="00A617EC">
        <w:t>capture</w:t>
      </w:r>
      <w:r w:rsidR="00613006">
        <w:t xml:space="preserve"> tests</w:t>
      </w:r>
    </w:p>
    <w:p w14:paraId="2D734AB2" w14:textId="0B35ED2A" w:rsidR="00550267" w:rsidRDefault="00747B7A" w:rsidP="006A6D33">
      <w:pPr>
        <w:pStyle w:val="ListParagraph"/>
        <w:numPr>
          <w:ilvl w:val="0"/>
          <w:numId w:val="4"/>
        </w:numPr>
      </w:pPr>
      <w:r>
        <w:t xml:space="preserve">Speech </w:t>
      </w:r>
      <w:r w:rsidR="000D559F">
        <w:t>and</w:t>
      </w:r>
      <w:r>
        <w:t xml:space="preserve"> </w:t>
      </w:r>
      <w:r w:rsidR="006D491E">
        <w:t>a</w:t>
      </w:r>
      <w:r>
        <w:t>mbience</w:t>
      </w:r>
      <w:r w:rsidR="00550267">
        <w:t xml:space="preserve"> capture</w:t>
      </w:r>
      <w:r w:rsidR="00613006">
        <w:t xml:space="preserve"> tests</w:t>
      </w:r>
    </w:p>
    <w:p w14:paraId="114EA21F" w14:textId="5A9B900C" w:rsidR="00F234DB" w:rsidRDefault="00F234DB" w:rsidP="00F234DB"/>
    <w:p w14:paraId="6F67B935" w14:textId="0BA0C387" w:rsidR="008A432A" w:rsidRDefault="008A432A" w:rsidP="00F234DB">
      <w:r>
        <w:t xml:space="preserve">Each capture test category </w:t>
      </w:r>
      <w:r w:rsidR="00EB60F8">
        <w:t>can</w:t>
      </w:r>
      <w:r>
        <w:t xml:space="preserve"> be </w:t>
      </w:r>
      <w:r w:rsidR="00EB60F8">
        <w:t xml:space="preserve">considered </w:t>
      </w:r>
      <w:r w:rsidR="004B2F8F">
        <w:t xml:space="preserve">to be </w:t>
      </w:r>
      <w:r w:rsidR="007F0A2A">
        <w:t>(</w:t>
      </w:r>
      <w:r w:rsidR="000100B8">
        <w:t>more or less</w:t>
      </w:r>
      <w:r w:rsidR="007F0A2A">
        <w:t>)</w:t>
      </w:r>
      <w:r w:rsidR="000100B8">
        <w:t xml:space="preserve"> </w:t>
      </w:r>
      <w:r>
        <w:t>relevant for each capture type</w:t>
      </w:r>
      <w:r w:rsidR="00D523B9">
        <w:t xml:space="preserve"> presented in the </w:t>
      </w:r>
      <w:r w:rsidR="00A917FA">
        <w:t>S</w:t>
      </w:r>
      <w:r w:rsidR="00D523B9">
        <w:t>ection 2</w:t>
      </w:r>
      <w:r w:rsidR="006A6D33">
        <w:t xml:space="preserve">, while the requirements </w:t>
      </w:r>
      <w:r w:rsidR="00226FF8">
        <w:t>for</w:t>
      </w:r>
      <w:r w:rsidR="0026754D">
        <w:t xml:space="preserve"> </w:t>
      </w:r>
      <w:r w:rsidR="006A6D33">
        <w:t>tests in different capture test categories may vary depending on the capture type. For example,</w:t>
      </w:r>
      <w:r w:rsidR="00CA6D2B">
        <w:t xml:space="preserve"> </w:t>
      </w:r>
      <w:r w:rsidR="0070735C">
        <w:t xml:space="preserve">obtained </w:t>
      </w:r>
      <w:r w:rsidR="00CA6D2B">
        <w:t xml:space="preserve">loudness of pure ambient sound field capture should </w:t>
      </w:r>
      <w:r w:rsidR="003E656F">
        <w:t xml:space="preserve">be </w:t>
      </w:r>
      <w:r w:rsidR="0070735C">
        <w:t>higher</w:t>
      </w:r>
      <w:r w:rsidR="00CA6D2B">
        <w:t xml:space="preserve"> with Transparent capture type</w:t>
      </w:r>
      <w:r w:rsidR="0070735C">
        <w:t xml:space="preserve"> than </w:t>
      </w:r>
      <w:r w:rsidR="00CA6D2B">
        <w:t>with Suppressed capture type.</w:t>
      </w:r>
      <w:r w:rsidR="00FA38BB">
        <w:t xml:space="preserve"> On the other hand, some </w:t>
      </w:r>
      <w:r w:rsidR="00B22140">
        <w:t xml:space="preserve">test category </w:t>
      </w:r>
      <w:r w:rsidR="00D57182">
        <w:t>requirement</w:t>
      </w:r>
      <w:r w:rsidR="00B22140">
        <w:t>s</w:t>
      </w:r>
      <w:r w:rsidR="00D57182">
        <w:t xml:space="preserve"> </w:t>
      </w:r>
      <w:r w:rsidR="006E4CEC">
        <w:t>might</w:t>
      </w:r>
      <w:r w:rsidR="00D57182">
        <w:t xml:space="preserve"> be common for all the presented capture types, e.g., requirements for </w:t>
      </w:r>
      <w:r w:rsidR="00F275B0">
        <w:t xml:space="preserve">the </w:t>
      </w:r>
      <w:r w:rsidR="00D57182">
        <w:t>speech capture tests might be the same</w:t>
      </w:r>
      <w:r w:rsidR="00F275B0">
        <w:t xml:space="preserve"> despite the </w:t>
      </w:r>
      <w:r w:rsidR="00A229B7">
        <w:t>underlying capture type</w:t>
      </w:r>
      <w:r w:rsidR="003D0A15">
        <w:t xml:space="preserve">. </w:t>
      </w:r>
    </w:p>
    <w:p w14:paraId="0CA3E4A6" w14:textId="77777777" w:rsidR="00C76055" w:rsidRPr="00B87277" w:rsidRDefault="00C76055" w:rsidP="00354777">
      <w:pPr>
        <w:rPr>
          <w:lang w:val="en-US"/>
        </w:rPr>
      </w:pPr>
    </w:p>
    <w:p w14:paraId="5BDC60E7" w14:textId="257D14E6" w:rsidR="00D52268" w:rsidRDefault="00D52268" w:rsidP="00354777"/>
    <w:p w14:paraId="21689D46" w14:textId="2FCC5016" w:rsidR="00F4756B" w:rsidRPr="00751CC3" w:rsidRDefault="00F4756B" w:rsidP="00F4756B">
      <w:pPr>
        <w:pStyle w:val="Heading3"/>
        <w:rPr>
          <w:rFonts w:ascii="Arial" w:hAnsi="Arial" w:cs="Arial"/>
          <w:b/>
          <w:bCs/>
        </w:rPr>
      </w:pPr>
      <w:r w:rsidRPr="00751CC3">
        <w:rPr>
          <w:rFonts w:ascii="Arial" w:hAnsi="Arial" w:cs="Arial"/>
          <w:b/>
          <w:bCs/>
        </w:rPr>
        <w:t xml:space="preserve">4.1 Speech capture </w:t>
      </w:r>
      <w:r w:rsidR="00393527" w:rsidRPr="00751CC3">
        <w:rPr>
          <w:rFonts w:ascii="Arial" w:hAnsi="Arial" w:cs="Arial"/>
          <w:b/>
          <w:bCs/>
        </w:rPr>
        <w:t>tests</w:t>
      </w:r>
    </w:p>
    <w:p w14:paraId="0B51DA9D" w14:textId="22CA7F1B" w:rsidR="00F4756B" w:rsidRDefault="00F4756B" w:rsidP="00354777"/>
    <w:p w14:paraId="6B6973F3" w14:textId="4A977BD8" w:rsidR="001A2516" w:rsidRDefault="00706A13" w:rsidP="001A2516">
      <w:r>
        <w:t>Test methods targeted to s</w:t>
      </w:r>
      <w:r w:rsidR="00AC0402">
        <w:t xml:space="preserve">peech capture assessment </w:t>
      </w:r>
      <w:r>
        <w:t xml:space="preserve">are </w:t>
      </w:r>
      <w:r w:rsidR="00483F49">
        <w:t>intended</w:t>
      </w:r>
      <w:r>
        <w:t xml:space="preserve"> to </w:t>
      </w:r>
      <w:r w:rsidR="00AC0402">
        <w:t xml:space="preserve">evaluate </w:t>
      </w:r>
      <w:r w:rsidR="00483F49">
        <w:t>relevant capture characteristics for speech transmission</w:t>
      </w:r>
      <w:r w:rsidR="00CC1D35">
        <w:t>, typically involving</w:t>
      </w:r>
      <w:r w:rsidR="0018246D">
        <w:t xml:space="preserve"> only</w:t>
      </w:r>
      <w:r w:rsidR="00CC1D35">
        <w:t xml:space="preserve"> speech as a test signal</w:t>
      </w:r>
      <w:r w:rsidR="00EF74A9">
        <w:t>.</w:t>
      </w:r>
      <w:r w:rsidR="00AC0402">
        <w:t xml:space="preserve"> Most of the specified test methods in TS 26.260</w:t>
      </w:r>
      <w:r w:rsidR="000918FC">
        <w:t xml:space="preserve"> [</w:t>
      </w:r>
      <w:r w:rsidR="00EE6779">
        <w:t>5</w:t>
      </w:r>
      <w:r w:rsidR="000918FC">
        <w:t>]</w:t>
      </w:r>
      <w:r w:rsidR="00AC0402">
        <w:t xml:space="preserve"> in send direction </w:t>
      </w:r>
      <w:r w:rsidR="00B1261E">
        <w:t xml:space="preserve">could be classified to this </w:t>
      </w:r>
      <w:r w:rsidR="005C5431">
        <w:t>test method</w:t>
      </w:r>
      <w:r w:rsidR="00B1261E">
        <w:t xml:space="preserve"> category.</w:t>
      </w:r>
      <w:r w:rsidR="00C16A98">
        <w:t xml:space="preserve"> </w:t>
      </w:r>
      <w:r w:rsidR="00B44C66">
        <w:t>Any a</w:t>
      </w:r>
      <w:r w:rsidR="00C16A98">
        <w:t>ddition</w:t>
      </w:r>
      <w:r w:rsidR="00B44C66">
        <w:t>s or further considerations</w:t>
      </w:r>
      <w:r w:rsidR="00C16A98">
        <w:t xml:space="preserve"> </w:t>
      </w:r>
      <w:r w:rsidR="00B44C66">
        <w:t>on</w:t>
      </w:r>
      <w:r w:rsidR="00C16A98">
        <w:t xml:space="preserve"> test methods</w:t>
      </w:r>
      <w:r w:rsidR="00B44C66">
        <w:t xml:space="preserve"> for speech capture assessment</w:t>
      </w:r>
      <w:r w:rsidR="00C16A98">
        <w:t xml:space="preserve"> are not</w:t>
      </w:r>
      <w:r w:rsidR="00B44C66">
        <w:t xml:space="preserve"> discussed </w:t>
      </w:r>
      <w:r w:rsidR="00C16A98">
        <w:t>in this document.</w:t>
      </w:r>
    </w:p>
    <w:p w14:paraId="05FBEF73" w14:textId="77777777" w:rsidR="001A2516" w:rsidRDefault="001A2516" w:rsidP="001A2516">
      <w:pPr>
        <w:rPr>
          <w:lang w:val="en-US"/>
        </w:rPr>
      </w:pPr>
    </w:p>
    <w:p w14:paraId="76F2B85F" w14:textId="77777777" w:rsidR="00C76055" w:rsidRPr="001A2516" w:rsidRDefault="00C76055" w:rsidP="001A2516">
      <w:pPr>
        <w:rPr>
          <w:lang w:val="en-US"/>
        </w:rPr>
      </w:pPr>
    </w:p>
    <w:p w14:paraId="0AA9BDA1" w14:textId="3076E177" w:rsidR="00D52268" w:rsidRPr="00751CC3" w:rsidRDefault="00D52268" w:rsidP="001A2516">
      <w:pPr>
        <w:rPr>
          <w:rFonts w:ascii="Arial" w:hAnsi="Arial" w:cs="Arial"/>
          <w:b/>
          <w:bCs/>
          <w:sz w:val="24"/>
          <w:szCs w:val="24"/>
        </w:rPr>
      </w:pPr>
      <w:r w:rsidRPr="00751CC3">
        <w:rPr>
          <w:rFonts w:ascii="Arial" w:hAnsi="Arial" w:cs="Arial"/>
          <w:b/>
          <w:bCs/>
          <w:sz w:val="24"/>
          <w:szCs w:val="24"/>
        </w:rPr>
        <w:t>4.</w:t>
      </w:r>
      <w:r w:rsidR="00F4756B" w:rsidRPr="00751CC3">
        <w:rPr>
          <w:rFonts w:ascii="Arial" w:hAnsi="Arial" w:cs="Arial"/>
          <w:b/>
          <w:bCs/>
          <w:sz w:val="24"/>
          <w:szCs w:val="24"/>
        </w:rPr>
        <w:t>2</w:t>
      </w:r>
      <w:r w:rsidRPr="00751CC3">
        <w:rPr>
          <w:rFonts w:ascii="Arial" w:hAnsi="Arial" w:cs="Arial"/>
          <w:b/>
          <w:bCs/>
          <w:sz w:val="24"/>
          <w:szCs w:val="24"/>
        </w:rPr>
        <w:t xml:space="preserve"> </w:t>
      </w:r>
      <w:r w:rsidR="007C2C2A" w:rsidRPr="00751CC3">
        <w:rPr>
          <w:rFonts w:ascii="Arial" w:hAnsi="Arial" w:cs="Arial"/>
          <w:b/>
          <w:bCs/>
          <w:sz w:val="24"/>
          <w:szCs w:val="24"/>
        </w:rPr>
        <w:t xml:space="preserve">Ambience </w:t>
      </w:r>
      <w:r w:rsidR="00700823" w:rsidRPr="00751CC3">
        <w:rPr>
          <w:rFonts w:ascii="Arial" w:hAnsi="Arial" w:cs="Arial"/>
          <w:b/>
          <w:bCs/>
          <w:sz w:val="24"/>
          <w:szCs w:val="24"/>
        </w:rPr>
        <w:t>capture</w:t>
      </w:r>
      <w:r w:rsidR="00F4756B" w:rsidRPr="00751CC3">
        <w:rPr>
          <w:rFonts w:ascii="Arial" w:hAnsi="Arial" w:cs="Arial"/>
          <w:b/>
          <w:bCs/>
          <w:sz w:val="24"/>
          <w:szCs w:val="24"/>
        </w:rPr>
        <w:t xml:space="preserve"> </w:t>
      </w:r>
      <w:r w:rsidR="00D6129D" w:rsidRPr="00751CC3">
        <w:rPr>
          <w:rFonts w:ascii="Arial" w:hAnsi="Arial" w:cs="Arial"/>
          <w:b/>
          <w:bCs/>
          <w:sz w:val="24"/>
          <w:szCs w:val="24"/>
        </w:rPr>
        <w:t>tests</w:t>
      </w:r>
    </w:p>
    <w:p w14:paraId="733B35AC" w14:textId="77777777" w:rsidR="00D52268" w:rsidRDefault="00D52268" w:rsidP="00D52268"/>
    <w:p w14:paraId="70172C88" w14:textId="1ECAE6E5" w:rsidR="00D52268" w:rsidRDefault="00D312D2" w:rsidP="00D52268">
      <w:r>
        <w:t xml:space="preserve">Ambient capture tests can be </w:t>
      </w:r>
      <w:r w:rsidR="00751CC3">
        <w:t>considered</w:t>
      </w:r>
      <w:r>
        <w:t xml:space="preserve"> to comprise all tests </w:t>
      </w:r>
      <w:r w:rsidR="00133B9F">
        <w:t>targeted</w:t>
      </w:r>
      <w:r>
        <w:t xml:space="preserve"> to assess capture and delivery of more complex sound field</w:t>
      </w:r>
      <w:r w:rsidR="00133B9F">
        <w:t>s</w:t>
      </w:r>
      <w:r w:rsidR="009E6F0F">
        <w:t xml:space="preserve"> comprising</w:t>
      </w:r>
      <w:r>
        <w:t xml:space="preserve"> other sound</w:t>
      </w:r>
      <w:r w:rsidR="00463596">
        <w:t>s</w:t>
      </w:r>
      <w:r>
        <w:t xml:space="preserve"> than speech.</w:t>
      </w:r>
      <w:r w:rsidR="003948DC">
        <w:t xml:space="preserve"> </w:t>
      </w:r>
      <w:r w:rsidR="00F47AA8">
        <w:t>I</w:t>
      </w:r>
      <w:r w:rsidR="002456B6">
        <w:t xml:space="preserve">n </w:t>
      </w:r>
      <w:r w:rsidR="00A61741">
        <w:t>F</w:t>
      </w:r>
      <w:r w:rsidR="002456B6">
        <w:t>igure</w:t>
      </w:r>
      <w:r w:rsidR="00446403">
        <w:t xml:space="preserve"> 3</w:t>
      </w:r>
      <w:r w:rsidR="00F47AA8">
        <w:t xml:space="preserve"> an example framework on assessing the ambient sound field capture performance is illustrated</w:t>
      </w:r>
      <w:r w:rsidR="00BD1A81">
        <w:t xml:space="preserve">. In addition, more detailed description regarding the envisioned analysis metrics </w:t>
      </w:r>
      <w:r w:rsidR="00A61741">
        <w:t>is</w:t>
      </w:r>
      <w:r w:rsidR="00BD1A81">
        <w:t xml:space="preserve"> presented</w:t>
      </w:r>
      <w:r w:rsidR="00781A98">
        <w:t>.</w:t>
      </w:r>
    </w:p>
    <w:p w14:paraId="73C0155E" w14:textId="77777777" w:rsidR="00657145" w:rsidRPr="00D52268" w:rsidRDefault="00657145" w:rsidP="00D52268"/>
    <w:p w14:paraId="58D6A7F4" w14:textId="0E16DFC8" w:rsidR="00940248" w:rsidRDefault="009B700D" w:rsidP="00896A7E">
      <w:pPr>
        <w:keepNext/>
        <w:jc w:val="center"/>
      </w:pPr>
      <w:r w:rsidRPr="009B700D">
        <w:rPr>
          <w:noProof/>
        </w:rPr>
        <w:drawing>
          <wp:inline distT="0" distB="0" distL="0" distR="0" wp14:anchorId="1E93B641" wp14:editId="4273406C">
            <wp:extent cx="5912608" cy="1952090"/>
            <wp:effectExtent l="0" t="0" r="5715" b="3810"/>
            <wp:docPr id="98374639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746396" name="Picture 1" descr="A diagram of a diagram&#10;&#10;AI-generated content may be incorrect."/>
                    <pic:cNvPicPr/>
                  </pic:nvPicPr>
                  <pic:blipFill>
                    <a:blip r:embed="rId17"/>
                    <a:stretch>
                      <a:fillRect/>
                    </a:stretch>
                  </pic:blipFill>
                  <pic:spPr>
                    <a:xfrm>
                      <a:off x="0" y="0"/>
                      <a:ext cx="5966364" cy="1969838"/>
                    </a:xfrm>
                    <a:prstGeom prst="rect">
                      <a:avLst/>
                    </a:prstGeom>
                  </pic:spPr>
                </pic:pic>
              </a:graphicData>
            </a:graphic>
          </wp:inline>
        </w:drawing>
      </w:r>
    </w:p>
    <w:p w14:paraId="5426BFD0" w14:textId="5A7B360A" w:rsidR="00107567" w:rsidRDefault="00940248" w:rsidP="009B700D">
      <w:pPr>
        <w:pStyle w:val="Caption"/>
        <w:jc w:val="center"/>
      </w:pPr>
      <w:r>
        <w:t xml:space="preserve">Figure </w:t>
      </w:r>
      <w:r>
        <w:fldChar w:fldCharType="begin"/>
      </w:r>
      <w:r>
        <w:instrText xml:space="preserve"> SEQ Figure \* ARABIC </w:instrText>
      </w:r>
      <w:r>
        <w:fldChar w:fldCharType="separate"/>
      </w:r>
      <w:r w:rsidR="005B5A89">
        <w:rPr>
          <w:noProof/>
        </w:rPr>
        <w:t>3</w:t>
      </w:r>
      <w:r>
        <w:fldChar w:fldCharType="end"/>
      </w:r>
      <w:r w:rsidR="007F0479">
        <w:t>:</w:t>
      </w:r>
      <w:r>
        <w:t xml:space="preserve"> Common test </w:t>
      </w:r>
      <w:r w:rsidR="00D84A62">
        <w:t>framework</w:t>
      </w:r>
      <w:r>
        <w:t xml:space="preserve"> for assessing the capture of ambient sound field</w:t>
      </w:r>
    </w:p>
    <w:p w14:paraId="064DBE65" w14:textId="0625AF9F" w:rsidR="000B1778" w:rsidRPr="00B91FD3" w:rsidRDefault="008C4891" w:rsidP="00572E2D">
      <w:pPr>
        <w:pStyle w:val="Heading3"/>
        <w:rPr>
          <w:b/>
          <w:bCs/>
          <w:sz w:val="20"/>
          <w:szCs w:val="15"/>
        </w:rPr>
      </w:pPr>
      <w:r>
        <w:rPr>
          <w:b/>
          <w:bCs/>
          <w:sz w:val="20"/>
          <w:szCs w:val="15"/>
        </w:rPr>
        <w:lastRenderedPageBreak/>
        <w:t>Loudness</w:t>
      </w:r>
    </w:p>
    <w:p w14:paraId="0675E309" w14:textId="77777777" w:rsidR="00E567AD" w:rsidRDefault="00E567AD" w:rsidP="000B3FF3"/>
    <w:p w14:paraId="3B60146D" w14:textId="65B4089D" w:rsidR="00693B73" w:rsidRDefault="00002631" w:rsidP="000B3FF3">
      <w:r>
        <w:t xml:space="preserve">When considering the immersive communication, it is expected that </w:t>
      </w:r>
      <w:r w:rsidR="00F22167">
        <w:t xml:space="preserve">some </w:t>
      </w:r>
      <w:r w:rsidR="00A12842">
        <w:t>UE</w:t>
      </w:r>
      <w:r w:rsidR="00074C1D">
        <w:t>s</w:t>
      </w:r>
      <w:r w:rsidR="00A12842">
        <w:t xml:space="preserve"> </w:t>
      </w:r>
      <w:r w:rsidR="001B441D">
        <w:t>can</w:t>
      </w:r>
      <w:r w:rsidR="00A12842">
        <w:t xml:space="preserve"> transmit complex sound fields co</w:t>
      </w:r>
      <w:r w:rsidR="001C0396">
        <w:t xml:space="preserve">mprising </w:t>
      </w:r>
      <w:r w:rsidR="009C719A">
        <w:t xml:space="preserve">only </w:t>
      </w:r>
      <w:r w:rsidR="0064348C">
        <w:t xml:space="preserve">sound components </w:t>
      </w:r>
      <w:r w:rsidR="00A16D76">
        <w:t xml:space="preserve">other </w:t>
      </w:r>
      <w:r w:rsidR="0064348C">
        <w:t>than</w:t>
      </w:r>
      <w:r w:rsidR="001C0396">
        <w:t xml:space="preserve"> speech.</w:t>
      </w:r>
      <w:r w:rsidR="00492F8E">
        <w:t xml:space="preserve"> Thus, to ensure that</w:t>
      </w:r>
      <w:r w:rsidR="005544E9">
        <w:t xml:space="preserve"> </w:t>
      </w:r>
      <w:r w:rsidR="001610FC">
        <w:t>such</w:t>
      </w:r>
      <w:r w:rsidR="00492F8E">
        <w:t xml:space="preserve"> </w:t>
      </w:r>
      <w:r w:rsidR="009E18CA">
        <w:t>UE</w:t>
      </w:r>
      <w:r w:rsidR="00492F8E">
        <w:t xml:space="preserve"> </w:t>
      </w:r>
      <w:r w:rsidR="00962D10">
        <w:t>can</w:t>
      </w:r>
      <w:r w:rsidR="009E18CA">
        <w:t xml:space="preserve"> capture</w:t>
      </w:r>
      <w:r w:rsidR="00D859CE">
        <w:t xml:space="preserve"> and transmit</w:t>
      </w:r>
      <w:r w:rsidR="009E18CA">
        <w:t xml:space="preserve"> ambient sound </w:t>
      </w:r>
      <w:r w:rsidR="005318DF">
        <w:t>fields</w:t>
      </w:r>
      <w:r w:rsidR="009E18CA">
        <w:t xml:space="preserve"> </w:t>
      </w:r>
      <w:r w:rsidR="00490BF7">
        <w:t xml:space="preserve">without an active talker </w:t>
      </w:r>
      <w:r w:rsidR="009E18CA">
        <w:t>at a sufficient level</w:t>
      </w:r>
      <w:r w:rsidR="00B201A1">
        <w:t xml:space="preserve"> (</w:t>
      </w:r>
      <w:r w:rsidR="00645F50">
        <w:t xml:space="preserve">note that </w:t>
      </w:r>
      <w:r w:rsidR="00A670AA">
        <w:t xml:space="preserve">the </w:t>
      </w:r>
      <w:r w:rsidR="00562311">
        <w:t xml:space="preserve">level </w:t>
      </w:r>
      <w:r w:rsidR="00B33F63">
        <w:t>may depend</w:t>
      </w:r>
      <w:r w:rsidR="00B201A1">
        <w:t xml:space="preserve"> on the</w:t>
      </w:r>
      <w:r w:rsidR="008972F2">
        <w:t xml:space="preserve"> underlying capture type </w:t>
      </w:r>
      <w:r w:rsidR="0020286D">
        <w:t>assumption</w:t>
      </w:r>
      <w:r w:rsidR="00B201A1">
        <w:t>)</w:t>
      </w:r>
      <w:r w:rsidR="009E18CA">
        <w:t xml:space="preserve">, a simple </w:t>
      </w:r>
      <w:r w:rsidR="00093F07">
        <w:t xml:space="preserve">send </w:t>
      </w:r>
      <w:r w:rsidR="009E18CA">
        <w:t>loudness test can be enforced.</w:t>
      </w:r>
    </w:p>
    <w:p w14:paraId="68D5BC73" w14:textId="77777777" w:rsidR="00351F81" w:rsidRDefault="00351F81" w:rsidP="000B3FF3"/>
    <w:p w14:paraId="141DFE13" w14:textId="169BCEBB" w:rsidR="000B1778" w:rsidRDefault="00351F81" w:rsidP="000B3FF3">
      <w:r>
        <w:t>For testing t</w:t>
      </w:r>
      <w:r w:rsidR="00EB494E">
        <w:t>he</w:t>
      </w:r>
      <w:r>
        <w:t xml:space="preserve"> send loudness, the UE </w:t>
      </w:r>
      <w:r w:rsidR="00AB2D94">
        <w:t>is</w:t>
      </w:r>
      <w:r>
        <w:t xml:space="preserve"> positioned in the simulated </w:t>
      </w:r>
      <w:r w:rsidR="00FB5B44">
        <w:t xml:space="preserve">ambient </w:t>
      </w:r>
      <w:r w:rsidR="00035F6D">
        <w:t>sound field</w:t>
      </w:r>
      <w:r w:rsidR="00FB5B44">
        <w:t xml:space="preserve">. </w:t>
      </w:r>
      <w:r w:rsidR="00830108">
        <w:t>Sound field</w:t>
      </w:r>
      <w:r w:rsidR="00FB5B44">
        <w:t xml:space="preserve"> is </w:t>
      </w:r>
      <w:r w:rsidR="00830108">
        <w:t xml:space="preserve">then </w:t>
      </w:r>
      <w:r w:rsidR="00FB5B44">
        <w:t>captured, encoded</w:t>
      </w:r>
      <w:r w:rsidR="00042603">
        <w:t>,</w:t>
      </w:r>
      <w:r w:rsidR="00FB5B44">
        <w:t xml:space="preserve"> and sen</w:t>
      </w:r>
      <w:r w:rsidR="00B55420">
        <w:t>t</w:t>
      </w:r>
      <w:r w:rsidR="00FB5B44">
        <w:t xml:space="preserve"> to the reference client, where the transmitted</w:t>
      </w:r>
      <w:r w:rsidR="00290DFE">
        <w:t>, decoded</w:t>
      </w:r>
      <w:r w:rsidR="00FB5B44">
        <w:t xml:space="preserve"> signal is analysed against the </w:t>
      </w:r>
      <w:r w:rsidR="009054C4">
        <w:t>reference</w:t>
      </w:r>
      <w:r w:rsidR="00FB5B44">
        <w:t xml:space="preserve"> sound field. </w:t>
      </w:r>
      <w:r w:rsidR="00042603">
        <w:t xml:space="preserve">For analysis, </w:t>
      </w:r>
      <w:r w:rsidR="00D40332">
        <w:t>Loudness Rating</w:t>
      </w:r>
      <w:r w:rsidR="00C628A1">
        <w:t xml:space="preserve"> </w:t>
      </w:r>
      <w:r w:rsidR="007E4D9B">
        <w:t>metric</w:t>
      </w:r>
      <w:r w:rsidR="006A3BCB">
        <w:t>,</w:t>
      </w:r>
      <w:r w:rsidR="007713A7">
        <w:t xml:space="preserve"> </w:t>
      </w:r>
      <w:r w:rsidR="006A3BCB">
        <w:t xml:space="preserve">as utilized with only speech, </w:t>
      </w:r>
      <w:r w:rsidR="00C628A1">
        <w:t xml:space="preserve">could be considered. In addition, more evolved metrics could be </w:t>
      </w:r>
      <w:r w:rsidR="00885A33">
        <w:t>applied, e.g., ITU-T P.700</w:t>
      </w:r>
      <w:r w:rsidR="00CC4582">
        <w:t xml:space="preserve"> [</w:t>
      </w:r>
      <w:r w:rsidR="00460E04">
        <w:t>6</w:t>
      </w:r>
      <w:r w:rsidR="00CC4582">
        <w:t>]</w:t>
      </w:r>
      <w:r w:rsidR="00A36982">
        <w:t xml:space="preserve"> with sufficient</w:t>
      </w:r>
      <w:r w:rsidR="00821814">
        <w:t xml:space="preserve"> </w:t>
      </w:r>
      <w:r w:rsidR="00A36982">
        <w:t>mapping</w:t>
      </w:r>
      <w:r w:rsidR="00821814">
        <w:t xml:space="preserve"> to acoustic domain</w:t>
      </w:r>
      <w:r w:rsidR="00885A33">
        <w:t xml:space="preserve">. </w:t>
      </w:r>
    </w:p>
    <w:p w14:paraId="66E85253" w14:textId="77777777" w:rsidR="00390D5F" w:rsidRDefault="00390D5F" w:rsidP="000B3FF3"/>
    <w:p w14:paraId="5C2A39E3" w14:textId="77777777" w:rsidR="00EC0437" w:rsidRDefault="00EC0437" w:rsidP="000B3FF3"/>
    <w:p w14:paraId="1C33FCA1" w14:textId="313596C4" w:rsidR="00F20F81" w:rsidRPr="00B91FD3" w:rsidRDefault="00AC38FE" w:rsidP="00657145">
      <w:pPr>
        <w:pStyle w:val="Heading3"/>
        <w:rPr>
          <w:b/>
          <w:bCs/>
          <w:sz w:val="20"/>
          <w:szCs w:val="15"/>
        </w:rPr>
      </w:pPr>
      <w:r>
        <w:rPr>
          <w:b/>
          <w:bCs/>
          <w:sz w:val="20"/>
          <w:szCs w:val="15"/>
        </w:rPr>
        <w:t>F</w:t>
      </w:r>
      <w:r w:rsidR="000B3FF3" w:rsidRPr="00B91FD3">
        <w:rPr>
          <w:b/>
          <w:bCs/>
          <w:sz w:val="20"/>
          <w:szCs w:val="15"/>
        </w:rPr>
        <w:t>requency respons</w:t>
      </w:r>
      <w:r w:rsidR="00FC3120" w:rsidRPr="00B91FD3">
        <w:rPr>
          <w:b/>
          <w:bCs/>
          <w:sz w:val="20"/>
          <w:szCs w:val="15"/>
        </w:rPr>
        <w:t>e</w:t>
      </w:r>
      <w:r w:rsidR="004819C5" w:rsidRPr="00B91FD3">
        <w:rPr>
          <w:b/>
          <w:bCs/>
          <w:sz w:val="20"/>
          <w:szCs w:val="15"/>
        </w:rPr>
        <w:t xml:space="preserve"> </w:t>
      </w:r>
    </w:p>
    <w:p w14:paraId="7488FFF5" w14:textId="77777777" w:rsidR="0099255E" w:rsidRDefault="0099255E" w:rsidP="000B140B"/>
    <w:p w14:paraId="5DA2AB93" w14:textId="7256AA15" w:rsidR="004F64BC" w:rsidRDefault="004F64BC" w:rsidP="000B140B">
      <w:r>
        <w:t xml:space="preserve">In addition to the </w:t>
      </w:r>
      <w:r w:rsidR="00D7062D">
        <w:t xml:space="preserve">send </w:t>
      </w:r>
      <w:r>
        <w:t xml:space="preserve">loudness, a send frequency response </w:t>
      </w:r>
      <w:r w:rsidR="00991B0F">
        <w:t>can be considered as a basic</w:t>
      </w:r>
      <w:r w:rsidR="00D7062D">
        <w:t xml:space="preserve"> </w:t>
      </w:r>
      <w:r w:rsidR="00991B0F">
        <w:t>characteristic</w:t>
      </w:r>
      <w:r w:rsidR="00D7062D">
        <w:t xml:space="preserve"> for assessing the </w:t>
      </w:r>
      <w:r w:rsidR="007D3A49">
        <w:t>ambient sound capture</w:t>
      </w:r>
      <w:r w:rsidR="00511069">
        <w:t xml:space="preserve"> performance</w:t>
      </w:r>
      <w:r w:rsidR="00991B0F">
        <w:t>.</w:t>
      </w:r>
      <w:r w:rsidR="003B1A8C">
        <w:t xml:space="preserve"> Depending on the expected </w:t>
      </w:r>
      <w:r w:rsidR="00C578FD">
        <w:t xml:space="preserve">capture </w:t>
      </w:r>
      <w:r w:rsidR="00276F79">
        <w:t>type</w:t>
      </w:r>
      <w:r w:rsidR="003B1A8C">
        <w:t>, the</w:t>
      </w:r>
      <w:r w:rsidR="00991B0F">
        <w:t xml:space="preserve"> UE </w:t>
      </w:r>
      <w:r w:rsidR="006F6D6D">
        <w:t>should</w:t>
      </w:r>
      <w:r w:rsidR="00A275F0">
        <w:t xml:space="preserve"> be able to</w:t>
      </w:r>
      <w:r w:rsidR="006F6D6D">
        <w:t xml:space="preserve"> </w:t>
      </w:r>
      <w:r w:rsidR="00EC3F6C">
        <w:t xml:space="preserve">capture </w:t>
      </w:r>
      <w:r w:rsidR="006F6D6D">
        <w:t xml:space="preserve">the frequency characteristics of the </w:t>
      </w:r>
      <w:r w:rsidR="00E53DF7">
        <w:t xml:space="preserve">original </w:t>
      </w:r>
      <w:r w:rsidR="006F6D6D">
        <w:t xml:space="preserve">ambient sound field </w:t>
      </w:r>
      <w:r w:rsidR="00661585">
        <w:t>to some degree.</w:t>
      </w:r>
      <w:r w:rsidR="006F6D6D">
        <w:t xml:space="preserve"> </w:t>
      </w:r>
    </w:p>
    <w:p w14:paraId="39363992" w14:textId="77777777" w:rsidR="00035F6D" w:rsidRDefault="00035F6D" w:rsidP="000B140B"/>
    <w:p w14:paraId="5E5AA9D6" w14:textId="69EDEC64" w:rsidR="001864C4" w:rsidRDefault="00872883" w:rsidP="001864C4">
      <w:r>
        <w:t>For t</w:t>
      </w:r>
      <w:r w:rsidR="00035F6D">
        <w:t xml:space="preserve">esting the send frequency response of ambient sound capture, the UE </w:t>
      </w:r>
      <w:r w:rsidR="00766E51">
        <w:t>is</w:t>
      </w:r>
      <w:r w:rsidR="00035F6D">
        <w:t xml:space="preserve"> placed in the simulated ambient sound field.</w:t>
      </w:r>
      <w:r w:rsidR="00187C5C">
        <w:t xml:space="preserve"> </w:t>
      </w:r>
      <w:r w:rsidR="001A6F6E">
        <w:t>Similarly,</w:t>
      </w:r>
      <w:r w:rsidR="00A928D4">
        <w:t xml:space="preserve"> </w:t>
      </w:r>
      <w:r w:rsidR="00187C5C">
        <w:t xml:space="preserve">as for loudness, the captured audio signal is encoded and transmitted to the reference client, where the frequency response </w:t>
      </w:r>
      <w:r w:rsidR="00B10BF1">
        <w:t>of</w:t>
      </w:r>
      <w:r w:rsidR="00391F8A">
        <w:t xml:space="preserve"> the</w:t>
      </w:r>
      <w:r w:rsidR="00B10BF1">
        <w:t xml:space="preserve"> decoded audio signal </w:t>
      </w:r>
      <w:r w:rsidR="00187C5C">
        <w:t>is analysed against the reference sound field.</w:t>
      </w:r>
    </w:p>
    <w:p w14:paraId="3A494D39" w14:textId="77777777" w:rsidR="00DC6091" w:rsidRDefault="00DC6091" w:rsidP="001864C4"/>
    <w:p w14:paraId="51EA29B2" w14:textId="77777777" w:rsidR="00DC6091" w:rsidRPr="00BF333E" w:rsidRDefault="00DC6091" w:rsidP="001864C4"/>
    <w:p w14:paraId="408972F5" w14:textId="11927545" w:rsidR="001864C4" w:rsidRPr="00B91FD3" w:rsidRDefault="00945935" w:rsidP="001864C4">
      <w:pPr>
        <w:pStyle w:val="Heading3"/>
        <w:rPr>
          <w:b/>
          <w:bCs/>
          <w:sz w:val="20"/>
          <w:szCs w:val="15"/>
        </w:rPr>
      </w:pPr>
      <w:r w:rsidRPr="00B91FD3">
        <w:rPr>
          <w:b/>
          <w:bCs/>
          <w:sz w:val="20"/>
          <w:szCs w:val="15"/>
        </w:rPr>
        <w:t>Temporal</w:t>
      </w:r>
      <w:r w:rsidR="003E3179" w:rsidRPr="00B91FD3">
        <w:rPr>
          <w:b/>
          <w:bCs/>
          <w:sz w:val="20"/>
          <w:szCs w:val="15"/>
        </w:rPr>
        <w:t xml:space="preserve"> characteristics</w:t>
      </w:r>
      <w:r w:rsidR="004819C5" w:rsidRPr="00B91FD3">
        <w:rPr>
          <w:b/>
          <w:bCs/>
          <w:sz w:val="20"/>
          <w:szCs w:val="15"/>
        </w:rPr>
        <w:t xml:space="preserve"> </w:t>
      </w:r>
    </w:p>
    <w:p w14:paraId="0F500B0B" w14:textId="77777777" w:rsidR="0099255E" w:rsidRDefault="0099255E" w:rsidP="000B3FF3"/>
    <w:p w14:paraId="67169A53" w14:textId="62AED924" w:rsidR="00EE3E83" w:rsidRDefault="00303803" w:rsidP="000B3FF3">
      <w:r>
        <w:t>While modern UEs typically appl</w:t>
      </w:r>
      <w:r w:rsidR="00F92EFD">
        <w:t xml:space="preserve">y dynamic signal processing, it might be anticipated that the dynamic changes of the </w:t>
      </w:r>
      <w:r w:rsidR="0024226E">
        <w:t>captured ambience</w:t>
      </w:r>
      <w:r w:rsidR="00F92EFD">
        <w:t xml:space="preserve"> should be preserved</w:t>
      </w:r>
      <w:r w:rsidR="001F4988">
        <w:t xml:space="preserve">. </w:t>
      </w:r>
      <w:r w:rsidR="003F47FA">
        <w:t xml:space="preserve">E.g., </w:t>
      </w:r>
      <w:r w:rsidR="00752458">
        <w:t>too aggressive dynamic compression may not be desired</w:t>
      </w:r>
      <w:r w:rsidR="00ED23E3">
        <w:t>/acceptable</w:t>
      </w:r>
      <w:r w:rsidR="00752458">
        <w:t xml:space="preserve"> when</w:t>
      </w:r>
      <w:r w:rsidR="009121BB">
        <w:t xml:space="preserve"> sound scene</w:t>
      </w:r>
      <w:r w:rsidR="00A252E5">
        <w:t xml:space="preserve"> comprising </w:t>
      </w:r>
      <w:r w:rsidR="0024586D">
        <w:t>large dynamic variation</w:t>
      </w:r>
      <w:r w:rsidR="00B87F0A">
        <w:t>s</w:t>
      </w:r>
      <w:r w:rsidR="009121BB">
        <w:t xml:space="preserve"> is captured.</w:t>
      </w:r>
      <w:r w:rsidR="00E828A0">
        <w:t xml:space="preserve"> </w:t>
      </w:r>
      <w:r w:rsidR="00EE3E83">
        <w:t>In addition, encountered extreme</w:t>
      </w:r>
      <w:r w:rsidR="00182A3F">
        <w:t xml:space="preserve"> </w:t>
      </w:r>
      <w:r w:rsidR="00003DB1">
        <w:t xml:space="preserve">temporal </w:t>
      </w:r>
      <w:r w:rsidR="00EE3E83">
        <w:t>changes</w:t>
      </w:r>
      <w:r w:rsidR="003E207A">
        <w:t xml:space="preserve"> </w:t>
      </w:r>
      <w:r w:rsidR="00182A3F">
        <w:t>in terms of signal level</w:t>
      </w:r>
      <w:r w:rsidR="00EE3E83">
        <w:t xml:space="preserve"> could indicate improper behaviour of applied noise suppression processing.</w:t>
      </w:r>
    </w:p>
    <w:p w14:paraId="68341421" w14:textId="77777777" w:rsidR="00D24521" w:rsidRDefault="00D24521" w:rsidP="000B3FF3"/>
    <w:p w14:paraId="6C4C161B" w14:textId="3FA58CFF" w:rsidR="005A03C8" w:rsidRDefault="00D24521" w:rsidP="000B3FF3">
      <w:r>
        <w:t>Temporal characteristics of the transmitted ambient sound field could be assessed with a simple level vs time -analysis</w:t>
      </w:r>
      <w:r w:rsidR="007A5207">
        <w:t xml:space="preserve"> comparing the captured, transmitted signal from UE </w:t>
      </w:r>
      <w:r w:rsidR="00BD143B">
        <w:t>with</w:t>
      </w:r>
      <w:r w:rsidR="007A5207">
        <w:t xml:space="preserve"> the </w:t>
      </w:r>
      <w:r w:rsidR="0087122B">
        <w:t>reference sound field.</w:t>
      </w:r>
      <w:r w:rsidR="00510182">
        <w:t xml:space="preserve"> While some level of dynamic processing may be expected</w:t>
      </w:r>
      <w:r w:rsidR="00DB1387">
        <w:t>, at least certain</w:t>
      </w:r>
      <w:r w:rsidR="00FF486E">
        <w:t xml:space="preserve"> similarities in</w:t>
      </w:r>
      <w:r w:rsidR="00DB1387">
        <w:t xml:space="preserve"> level fluctuation patterns could be expected</w:t>
      </w:r>
      <w:r w:rsidR="007A2409">
        <w:t>,</w:t>
      </w:r>
      <w:r w:rsidR="00972DB3">
        <w:t xml:space="preserve"> </w:t>
      </w:r>
      <w:r w:rsidR="007A2409">
        <w:t>i</w:t>
      </w:r>
      <w:r w:rsidR="00972DB3">
        <w:t>.e., acoustical sound pressure level changes in the ambient sound field should be reflected in the</w:t>
      </w:r>
      <w:r w:rsidR="00553D57">
        <w:t xml:space="preserve"> level changes of</w:t>
      </w:r>
      <w:r w:rsidR="00972DB3">
        <w:t xml:space="preserve"> captured</w:t>
      </w:r>
      <w:r w:rsidR="00161C98">
        <w:t>, transmitted</w:t>
      </w:r>
      <w:r w:rsidR="00972DB3">
        <w:t xml:space="preserve"> signal.</w:t>
      </w:r>
    </w:p>
    <w:p w14:paraId="31AF8AA5" w14:textId="77777777" w:rsidR="00A50615" w:rsidRDefault="00A50615" w:rsidP="000B3FF3"/>
    <w:p w14:paraId="587844E0" w14:textId="77777777" w:rsidR="00644039" w:rsidRDefault="00644039" w:rsidP="000B3FF3"/>
    <w:p w14:paraId="4615FA72" w14:textId="18F5DBA8" w:rsidR="00A50615" w:rsidRPr="00B91FD3" w:rsidRDefault="00A50615" w:rsidP="00A50615">
      <w:pPr>
        <w:pStyle w:val="Heading3"/>
        <w:rPr>
          <w:b/>
          <w:bCs/>
          <w:sz w:val="20"/>
          <w:szCs w:val="15"/>
        </w:rPr>
      </w:pPr>
      <w:r w:rsidRPr="00B91FD3">
        <w:rPr>
          <w:b/>
          <w:bCs/>
          <w:sz w:val="20"/>
          <w:szCs w:val="15"/>
        </w:rPr>
        <w:t xml:space="preserve">Spatial </w:t>
      </w:r>
      <w:r w:rsidR="00162117" w:rsidRPr="00B91FD3">
        <w:rPr>
          <w:b/>
          <w:bCs/>
          <w:sz w:val="20"/>
          <w:szCs w:val="15"/>
        </w:rPr>
        <w:t>characteristics</w:t>
      </w:r>
    </w:p>
    <w:p w14:paraId="1BBA9DF4" w14:textId="23EDD3A6" w:rsidR="00A50615" w:rsidRDefault="00A50615" w:rsidP="000B3FF3"/>
    <w:p w14:paraId="01BAB215" w14:textId="69EB4F2A" w:rsidR="003573EC" w:rsidRDefault="009446C5" w:rsidP="0008043F">
      <w:r>
        <w:t>To</w:t>
      </w:r>
      <w:r w:rsidR="00540A7E">
        <w:t xml:space="preserve"> obtain accurate representation of the ambient sound field, it is expected that the spatial </w:t>
      </w:r>
      <w:r w:rsidR="00597CFD">
        <w:t>characteristics of the sound field should</w:t>
      </w:r>
      <w:r w:rsidR="00D844E1">
        <w:t xml:space="preserve"> be</w:t>
      </w:r>
      <w:r w:rsidR="00B70F90">
        <w:t xml:space="preserve"> captured and</w:t>
      </w:r>
      <w:r w:rsidR="00D844E1">
        <w:t xml:space="preserve"> </w:t>
      </w:r>
      <w:r w:rsidR="0007574F">
        <w:t>transmitted</w:t>
      </w:r>
      <w:r w:rsidR="00B70F90">
        <w:t xml:space="preserve"> as </w:t>
      </w:r>
      <w:r w:rsidR="00D844E1">
        <w:t>accurate</w:t>
      </w:r>
      <w:r w:rsidR="00B70F90">
        <w:t>ly</w:t>
      </w:r>
      <w:r w:rsidR="00D844E1">
        <w:t xml:space="preserve"> as possible. </w:t>
      </w:r>
      <w:r w:rsidR="00DF5CC5">
        <w:t xml:space="preserve">Although </w:t>
      </w:r>
      <w:r w:rsidR="008F2010">
        <w:t>the</w:t>
      </w:r>
      <w:r w:rsidR="00901A71">
        <w:t xml:space="preserve"> </w:t>
      </w:r>
      <w:r w:rsidR="00DF5CC5">
        <w:t xml:space="preserve">method for </w:t>
      </w:r>
      <w:r w:rsidR="00BF3656">
        <w:t xml:space="preserve">assessing </w:t>
      </w:r>
      <w:r w:rsidR="00FD0B40">
        <w:t>a</w:t>
      </w:r>
      <w:r w:rsidR="00DF5CC5">
        <w:t xml:space="preserve"> directional information of speech is already described in TS 26.260</w:t>
      </w:r>
      <w:r w:rsidR="00C71184">
        <w:t xml:space="preserve"> [</w:t>
      </w:r>
      <w:r w:rsidR="003C1FD7">
        <w:t>5</w:t>
      </w:r>
      <w:r w:rsidR="00C71184">
        <w:t>]</w:t>
      </w:r>
      <w:r w:rsidR="00335BF6">
        <w:t xml:space="preserve">, a further </w:t>
      </w:r>
      <w:r w:rsidR="009F52AC">
        <w:t>consideration on how to assess the spatial characteristics</w:t>
      </w:r>
      <w:r w:rsidR="00912A95">
        <w:t xml:space="preserve"> of more complex sound field</w:t>
      </w:r>
      <w:r w:rsidR="00917E64">
        <w:t>s</w:t>
      </w:r>
      <w:r w:rsidR="00335BF6">
        <w:t xml:space="preserve"> might be required</w:t>
      </w:r>
      <w:r w:rsidR="00912A95">
        <w:t>.</w:t>
      </w:r>
      <w:r w:rsidR="009F52AC">
        <w:t xml:space="preserve"> </w:t>
      </w:r>
      <w:r w:rsidR="009349E7">
        <w:t xml:space="preserve">Thus, more than one </w:t>
      </w:r>
      <w:r w:rsidR="00813D9D">
        <w:t xml:space="preserve">analysis </w:t>
      </w:r>
      <w:r w:rsidR="009349E7">
        <w:t>approach</w:t>
      </w:r>
      <w:r w:rsidR="00252EE4">
        <w:t xml:space="preserve"> may be needed</w:t>
      </w:r>
      <w:r w:rsidR="000B5862">
        <w:t xml:space="preserve"> </w:t>
      </w:r>
      <w:r w:rsidR="00EC4E13">
        <w:t>a</w:t>
      </w:r>
      <w:r w:rsidR="003C7A35">
        <w:t>s a</w:t>
      </w:r>
      <w:r w:rsidR="00E42573">
        <w:t>mbient</w:t>
      </w:r>
      <w:r w:rsidR="00F2041E">
        <w:t xml:space="preserve"> sound is typically less</w:t>
      </w:r>
      <w:r w:rsidR="00F2041E" w:rsidRPr="00F2041E">
        <w:t xml:space="preserve"> directional</w:t>
      </w:r>
      <w:r w:rsidR="00F2041E">
        <w:t xml:space="preserve"> but more diffuse</w:t>
      </w:r>
      <w:r w:rsidR="00E42573">
        <w:t xml:space="preserve"> compared to foreground signal components/dominant speech</w:t>
      </w:r>
      <w:r w:rsidR="00F2041E">
        <w:t xml:space="preserve">. </w:t>
      </w:r>
    </w:p>
    <w:p w14:paraId="722029FB" w14:textId="5EB6FC3E" w:rsidR="00CC4322" w:rsidRPr="00F2041E" w:rsidRDefault="00CC4322" w:rsidP="0008043F"/>
    <w:p w14:paraId="49DF1063" w14:textId="77777777" w:rsidR="00D52268" w:rsidRDefault="00D52268" w:rsidP="000B3FF3"/>
    <w:p w14:paraId="2F5B912E" w14:textId="36C25F9C" w:rsidR="00D52268" w:rsidRPr="00751CC3" w:rsidRDefault="00D52268" w:rsidP="009348A1">
      <w:pPr>
        <w:pStyle w:val="Heading3"/>
        <w:rPr>
          <w:rFonts w:ascii="Arial" w:hAnsi="Arial" w:cs="Arial"/>
          <w:b/>
          <w:bCs/>
        </w:rPr>
      </w:pPr>
      <w:r w:rsidRPr="00751CC3">
        <w:rPr>
          <w:rFonts w:ascii="Arial" w:hAnsi="Arial" w:cs="Arial"/>
          <w:b/>
          <w:bCs/>
        </w:rPr>
        <w:t>4.</w:t>
      </w:r>
      <w:r w:rsidR="00F4756B" w:rsidRPr="00751CC3">
        <w:rPr>
          <w:rFonts w:ascii="Arial" w:hAnsi="Arial" w:cs="Arial"/>
          <w:b/>
          <w:bCs/>
        </w:rPr>
        <w:t>3</w:t>
      </w:r>
      <w:r w:rsidRPr="00751CC3">
        <w:rPr>
          <w:rFonts w:ascii="Arial" w:hAnsi="Arial" w:cs="Arial"/>
          <w:b/>
          <w:bCs/>
        </w:rPr>
        <w:t xml:space="preserve"> </w:t>
      </w:r>
      <w:r w:rsidR="00ED22E4" w:rsidRPr="00751CC3">
        <w:rPr>
          <w:rFonts w:ascii="Arial" w:hAnsi="Arial" w:cs="Arial"/>
          <w:b/>
          <w:bCs/>
        </w:rPr>
        <w:t>S</w:t>
      </w:r>
      <w:r w:rsidR="00CB2ED6" w:rsidRPr="00751CC3">
        <w:rPr>
          <w:rFonts w:ascii="Arial" w:hAnsi="Arial" w:cs="Arial"/>
          <w:b/>
          <w:bCs/>
        </w:rPr>
        <w:t xml:space="preserve">peech </w:t>
      </w:r>
      <w:r w:rsidR="00965A88" w:rsidRPr="00751CC3">
        <w:rPr>
          <w:rFonts w:ascii="Arial" w:hAnsi="Arial" w:cs="Arial"/>
          <w:b/>
          <w:bCs/>
        </w:rPr>
        <w:t>and</w:t>
      </w:r>
      <w:r w:rsidR="00CB2ED6" w:rsidRPr="00751CC3">
        <w:rPr>
          <w:rFonts w:ascii="Arial" w:hAnsi="Arial" w:cs="Arial"/>
          <w:b/>
          <w:bCs/>
        </w:rPr>
        <w:t xml:space="preserve"> ambience</w:t>
      </w:r>
      <w:r w:rsidR="00921AA0" w:rsidRPr="00751CC3">
        <w:rPr>
          <w:rFonts w:ascii="Arial" w:hAnsi="Arial" w:cs="Arial"/>
          <w:b/>
          <w:bCs/>
        </w:rPr>
        <w:t xml:space="preserve"> capture</w:t>
      </w:r>
      <w:r w:rsidR="00C84057" w:rsidRPr="00751CC3">
        <w:rPr>
          <w:rFonts w:ascii="Arial" w:hAnsi="Arial" w:cs="Arial"/>
          <w:b/>
          <w:bCs/>
        </w:rPr>
        <w:t xml:space="preserve"> </w:t>
      </w:r>
      <w:r w:rsidR="004F0240" w:rsidRPr="00751CC3">
        <w:rPr>
          <w:rFonts w:ascii="Arial" w:hAnsi="Arial" w:cs="Arial"/>
          <w:b/>
          <w:bCs/>
        </w:rPr>
        <w:t>tests</w:t>
      </w:r>
    </w:p>
    <w:p w14:paraId="73ECF2A2" w14:textId="77777777" w:rsidR="00D52268" w:rsidRDefault="00D52268" w:rsidP="00D52268"/>
    <w:p w14:paraId="3E170A9E" w14:textId="21C83941" w:rsidR="00D751D6" w:rsidRDefault="0045487E" w:rsidP="00C10A8A">
      <w:r>
        <w:t xml:space="preserve">In addition to </w:t>
      </w:r>
      <w:r w:rsidR="00E10A4E">
        <w:t>assessing</w:t>
      </w:r>
      <w:r w:rsidR="00AE57FF">
        <w:t xml:space="preserve"> speech</w:t>
      </w:r>
      <w:r w:rsidR="004671E6">
        <w:t>-</w:t>
      </w:r>
      <w:r w:rsidR="00AE57FF">
        <w:t xml:space="preserve">only and </w:t>
      </w:r>
      <w:r>
        <w:t>ambient</w:t>
      </w:r>
      <w:r w:rsidR="00712E7D">
        <w:t>-</w:t>
      </w:r>
      <w:r>
        <w:t xml:space="preserve">only test scenarios, it is important to assess speech capture in presence of background ambience. </w:t>
      </w:r>
      <w:r w:rsidR="009F7B9E">
        <w:t xml:space="preserve">While </w:t>
      </w:r>
      <w:r w:rsidR="00CB39AE">
        <w:t>the background ambience is considered a</w:t>
      </w:r>
      <w:r w:rsidR="0073714F">
        <w:t>s a valuable part of the captured sound field, the quality and</w:t>
      </w:r>
      <w:r w:rsidR="00AD7F95">
        <w:t xml:space="preserve"> speech characteristics shoul</w:t>
      </w:r>
      <w:r w:rsidR="00237798">
        <w:t>d</w:t>
      </w:r>
      <w:r w:rsidR="00AD7F95">
        <w:t xml:space="preserve"> be maintained</w:t>
      </w:r>
      <w:r w:rsidR="009F7B9E">
        <w:t xml:space="preserve"> even </w:t>
      </w:r>
      <w:r w:rsidR="0053117B">
        <w:t>when additional sound components are present (other than speech)</w:t>
      </w:r>
      <w:r w:rsidR="009F7B9E">
        <w:t>,</w:t>
      </w:r>
      <w:r w:rsidR="00AD7F95">
        <w:t xml:space="preserve"> to ensure </w:t>
      </w:r>
      <w:r w:rsidR="002A3CBF">
        <w:t>robust communication.</w:t>
      </w:r>
      <w:r w:rsidR="00571755">
        <w:t xml:space="preserve"> </w:t>
      </w:r>
      <w:r w:rsidR="005A4FE3">
        <w:t xml:space="preserve">For assessing the </w:t>
      </w:r>
      <w:r w:rsidR="005048EB">
        <w:t>speech characteristics</w:t>
      </w:r>
      <w:r w:rsidR="0087122D">
        <w:t xml:space="preserve"> in presence of background ambience</w:t>
      </w:r>
      <w:r w:rsidR="005048EB">
        <w:t xml:space="preserve">, </w:t>
      </w:r>
      <w:r w:rsidR="003447BE">
        <w:t>a</w:t>
      </w:r>
      <w:r w:rsidR="00511313">
        <w:t xml:space="preserve"> HATS with artificial mouth could be placed in</w:t>
      </w:r>
      <w:r w:rsidR="00163C1C">
        <w:t xml:space="preserve"> a simulated</w:t>
      </w:r>
      <w:r w:rsidR="00511313">
        <w:t xml:space="preserve"> ambient sound field</w:t>
      </w:r>
      <w:r w:rsidR="00CC5B13">
        <w:t>, as illustrated in Figure 4</w:t>
      </w:r>
      <w:r w:rsidR="00511313">
        <w:t xml:space="preserve">. </w:t>
      </w:r>
      <w:r w:rsidR="00EB007C">
        <w:t>With well</w:t>
      </w:r>
      <w:r w:rsidR="5FA9281D">
        <w:t>-defined</w:t>
      </w:r>
      <w:r w:rsidR="00EB007C">
        <w:t xml:space="preserve"> acoustical levels of</w:t>
      </w:r>
      <w:r w:rsidR="00BA19B8">
        <w:t xml:space="preserve"> </w:t>
      </w:r>
      <w:r w:rsidR="00743515">
        <w:t xml:space="preserve">reproduced </w:t>
      </w:r>
      <w:r w:rsidR="00EB007C">
        <w:t>speech and ambie</w:t>
      </w:r>
      <w:r w:rsidR="00562103">
        <w:t xml:space="preserve">nce, </w:t>
      </w:r>
      <w:r w:rsidR="00A05F29">
        <w:t>the assessed</w:t>
      </w:r>
      <w:r w:rsidR="00562103">
        <w:t xml:space="preserve"> </w:t>
      </w:r>
      <w:r w:rsidR="00E32EBA">
        <w:t xml:space="preserve">UE </w:t>
      </w:r>
      <w:r w:rsidR="00A05F29">
        <w:t>should</w:t>
      </w:r>
      <w:r w:rsidR="00E32EBA">
        <w:t xml:space="preserve"> capture</w:t>
      </w:r>
      <w:r w:rsidR="004A67C0">
        <w:t xml:space="preserve"> the speech signal</w:t>
      </w:r>
      <w:r w:rsidR="00E32EBA">
        <w:t xml:space="preserve"> </w:t>
      </w:r>
      <w:r w:rsidR="004A67C0">
        <w:t>with a</w:t>
      </w:r>
      <w:r w:rsidR="00E32EBA">
        <w:t xml:space="preserve"> </w:t>
      </w:r>
      <w:r w:rsidR="00562103">
        <w:t>certain speech-to</w:t>
      </w:r>
      <w:r w:rsidR="00287437">
        <w:t>-ambience rati</w:t>
      </w:r>
      <w:r w:rsidR="00E32EBA">
        <w:t>o</w:t>
      </w:r>
      <w:r w:rsidR="00350DE1">
        <w:t xml:space="preserve">. </w:t>
      </w:r>
      <w:r w:rsidR="0034689A">
        <w:t xml:space="preserve">Such </w:t>
      </w:r>
      <w:r w:rsidR="00C1109C">
        <w:t xml:space="preserve">ratio would naturally depend on the </w:t>
      </w:r>
      <w:r w:rsidR="009346E3">
        <w:t xml:space="preserve">applied </w:t>
      </w:r>
      <w:r w:rsidR="00276F79">
        <w:t xml:space="preserve">signal processing, </w:t>
      </w:r>
      <w:r w:rsidR="00403779">
        <w:t>e.g.</w:t>
      </w:r>
      <w:r w:rsidR="00276F79">
        <w:t>, the amount of noise suppression</w:t>
      </w:r>
      <w:r w:rsidR="00935AED">
        <w:t>.</w:t>
      </w:r>
      <w:r w:rsidR="00092530">
        <w:t xml:space="preserve"> </w:t>
      </w:r>
      <w:r w:rsidR="000144B6">
        <w:t xml:space="preserve">Furthermore, </w:t>
      </w:r>
      <w:r w:rsidR="008169C8">
        <w:t>a</w:t>
      </w:r>
      <w:r w:rsidR="00092530">
        <w:t xml:space="preserve">dditional metrics </w:t>
      </w:r>
      <w:r w:rsidR="007544C6">
        <w:t xml:space="preserve">for evaluating the captured speech </w:t>
      </w:r>
      <w:r w:rsidR="0A6779B1">
        <w:t>characteristics</w:t>
      </w:r>
      <w:r w:rsidR="0035760F">
        <w:t xml:space="preserve"> </w:t>
      </w:r>
      <w:r w:rsidR="007544C6">
        <w:t>in presence of ambien</w:t>
      </w:r>
      <w:r w:rsidR="00CB20A9">
        <w:t xml:space="preserve">ce </w:t>
      </w:r>
      <w:r w:rsidR="002841CD">
        <w:t xml:space="preserve">could </w:t>
      </w:r>
      <w:r w:rsidR="007544C6">
        <w:t>be considered</w:t>
      </w:r>
      <w:r w:rsidR="005002D7">
        <w:t>.</w:t>
      </w:r>
      <w:r w:rsidR="00C71F9F">
        <w:t xml:space="preserve"> For </w:t>
      </w:r>
      <w:r w:rsidR="00656BEC">
        <w:t>example,</w:t>
      </w:r>
      <w:r w:rsidR="005F74E5">
        <w:t xml:space="preserve"> speech quality and </w:t>
      </w:r>
      <w:r w:rsidR="00D04D40">
        <w:t xml:space="preserve">directional </w:t>
      </w:r>
      <w:r w:rsidR="005F74E5">
        <w:t>accuracy</w:t>
      </w:r>
      <w:r w:rsidR="000E4A2D">
        <w:t xml:space="preserve"> of the speech</w:t>
      </w:r>
      <w:r w:rsidR="00BB0443">
        <w:t xml:space="preserve"> may be of interest to ensure </w:t>
      </w:r>
      <w:r w:rsidR="00B162A0">
        <w:t>sufficient capture performance</w:t>
      </w:r>
      <w:r w:rsidR="001B0C61">
        <w:t xml:space="preserve"> of speech in presence of </w:t>
      </w:r>
      <w:r w:rsidR="00001468">
        <w:t>ambience.</w:t>
      </w:r>
    </w:p>
    <w:p w14:paraId="78CC4B53" w14:textId="77777777" w:rsidR="00D751D6" w:rsidRDefault="00D751D6" w:rsidP="00C10A8A"/>
    <w:p w14:paraId="7088A3D7" w14:textId="77777777" w:rsidR="004632C5" w:rsidRDefault="004632C5" w:rsidP="004632C5"/>
    <w:p w14:paraId="1DC8474B" w14:textId="77777777" w:rsidR="00CC5B13" w:rsidRPr="00746366" w:rsidRDefault="00CC5B13" w:rsidP="004632C5">
      <w:pPr>
        <w:rPr>
          <w:i/>
          <w:iCs/>
          <w:sz w:val="22"/>
          <w:szCs w:val="22"/>
        </w:rPr>
      </w:pPr>
    </w:p>
    <w:p w14:paraId="6A4420EE" w14:textId="3FABE026" w:rsidR="005B5A89" w:rsidRDefault="00C24CCA" w:rsidP="005B5A89">
      <w:pPr>
        <w:pStyle w:val="Heading3"/>
        <w:jc w:val="center"/>
      </w:pPr>
      <w:r w:rsidRPr="00C24CCA">
        <w:rPr>
          <w:noProof/>
        </w:rPr>
        <w:lastRenderedPageBreak/>
        <w:drawing>
          <wp:inline distT="0" distB="0" distL="0" distR="0" wp14:anchorId="13E152BB" wp14:editId="2DD85F65">
            <wp:extent cx="6264275" cy="2811145"/>
            <wp:effectExtent l="0" t="0" r="3175" b="1905"/>
            <wp:docPr id="99231600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316000" name="Picture 1" descr="A diagram of a computer&#10;&#10;AI-generated content may be incorrect."/>
                    <pic:cNvPicPr/>
                  </pic:nvPicPr>
                  <pic:blipFill>
                    <a:blip r:embed="rId18"/>
                    <a:stretch>
                      <a:fillRect/>
                    </a:stretch>
                  </pic:blipFill>
                  <pic:spPr>
                    <a:xfrm>
                      <a:off x="0" y="0"/>
                      <a:ext cx="6264275" cy="2811145"/>
                    </a:xfrm>
                    <a:prstGeom prst="rect">
                      <a:avLst/>
                    </a:prstGeom>
                  </pic:spPr>
                </pic:pic>
              </a:graphicData>
            </a:graphic>
          </wp:inline>
        </w:drawing>
      </w:r>
    </w:p>
    <w:p w14:paraId="6122851D" w14:textId="796A1D0A" w:rsidR="00C10A8A" w:rsidRDefault="005B5A89" w:rsidP="005B5A89">
      <w:pPr>
        <w:pStyle w:val="Caption"/>
        <w:jc w:val="center"/>
        <w:rPr>
          <w:b w:val="0"/>
          <w:bCs w:val="0"/>
        </w:rPr>
      </w:pPr>
      <w:r>
        <w:t xml:space="preserve">Figure </w:t>
      </w:r>
      <w:r>
        <w:fldChar w:fldCharType="begin"/>
      </w:r>
      <w:r>
        <w:instrText xml:space="preserve"> SEQ Figure \* ARABIC </w:instrText>
      </w:r>
      <w:r>
        <w:fldChar w:fldCharType="separate"/>
      </w:r>
      <w:r>
        <w:rPr>
          <w:noProof/>
        </w:rPr>
        <w:t>4</w:t>
      </w:r>
      <w:r>
        <w:fldChar w:fldCharType="end"/>
      </w:r>
      <w:r w:rsidRPr="005B5A89">
        <w:rPr>
          <w:lang w:val="en-US"/>
        </w:rPr>
        <w:t xml:space="preserve">: Common test </w:t>
      </w:r>
      <w:r w:rsidR="0016676D">
        <w:rPr>
          <w:lang w:val="en-US"/>
        </w:rPr>
        <w:t>framework</w:t>
      </w:r>
      <w:r w:rsidRPr="005B5A89">
        <w:rPr>
          <w:lang w:val="en-US"/>
        </w:rPr>
        <w:t xml:space="preserve"> for </w:t>
      </w:r>
      <w:r w:rsidR="00B13F58">
        <w:rPr>
          <w:lang w:val="en-US"/>
        </w:rPr>
        <w:t xml:space="preserve">assessing the capture of speech </w:t>
      </w:r>
      <w:r w:rsidR="00DA369D">
        <w:rPr>
          <w:lang w:val="en-US"/>
        </w:rPr>
        <w:t xml:space="preserve">in </w:t>
      </w:r>
      <w:r w:rsidR="00B13F58">
        <w:rPr>
          <w:lang w:val="en-US"/>
        </w:rPr>
        <w:t>ambien</w:t>
      </w:r>
      <w:r w:rsidR="00DA369D">
        <w:rPr>
          <w:lang w:val="en-US"/>
        </w:rPr>
        <w:t>t sound field</w:t>
      </w:r>
    </w:p>
    <w:p w14:paraId="0C8904AA" w14:textId="77777777" w:rsidR="001D3832" w:rsidRPr="001D3832" w:rsidRDefault="001D3832" w:rsidP="001D3832">
      <w:pPr>
        <w:rPr>
          <w:sz w:val="18"/>
          <w:szCs w:val="18"/>
        </w:rPr>
      </w:pPr>
    </w:p>
    <w:p w14:paraId="23A649C0" w14:textId="77777777" w:rsidR="00E32EBA" w:rsidRDefault="00E32EBA" w:rsidP="00D52268"/>
    <w:p w14:paraId="6FC46992" w14:textId="77777777" w:rsidR="00555796" w:rsidRPr="008B29C6" w:rsidRDefault="00555796" w:rsidP="00555796">
      <w:pPr>
        <w:pStyle w:val="Heading1"/>
        <w:rPr>
          <w:sz w:val="28"/>
          <w:szCs w:val="21"/>
        </w:rPr>
      </w:pPr>
      <w:r>
        <w:rPr>
          <w:sz w:val="28"/>
          <w:szCs w:val="21"/>
        </w:rPr>
        <w:t>5</w:t>
      </w:r>
      <w:r w:rsidRPr="008B29C6">
        <w:rPr>
          <w:sz w:val="28"/>
          <w:szCs w:val="21"/>
        </w:rPr>
        <w:t>. Conclusion</w:t>
      </w:r>
    </w:p>
    <w:p w14:paraId="60371E08" w14:textId="19492E8F" w:rsidR="00832A81" w:rsidRDefault="00AE667F" w:rsidP="00555796">
      <w:r>
        <w:t>In this document</w:t>
      </w:r>
      <w:r w:rsidR="00EA2971">
        <w:t>,</w:t>
      </w:r>
      <w:r w:rsidR="003E4D90">
        <w:t xml:space="preserve"> </w:t>
      </w:r>
      <w:r w:rsidR="00361196">
        <w:t>general consideration</w:t>
      </w:r>
      <w:r w:rsidR="00A21EB3">
        <w:t>s</w:t>
      </w:r>
      <w:r w:rsidR="003E4D90">
        <w:t xml:space="preserve"> on expected UE behaviour in presence of ambience sound field,</w:t>
      </w:r>
      <w:r w:rsidR="00957719">
        <w:t xml:space="preserve"> on</w:t>
      </w:r>
      <w:r w:rsidR="003E4D90">
        <w:t xml:space="preserve"> ambience sound field simulation and applied test scenes, as well as</w:t>
      </w:r>
      <w:r w:rsidR="009F5442">
        <w:t xml:space="preserve"> on</w:t>
      </w:r>
      <w:r w:rsidR="003E4D90">
        <w:t xml:space="preserve"> </w:t>
      </w:r>
      <w:r w:rsidR="00F57ABF">
        <w:t xml:space="preserve">potential, </w:t>
      </w:r>
      <w:r w:rsidR="003E4D90">
        <w:t xml:space="preserve">envisioned tests for assessing UE performance in varying </w:t>
      </w:r>
      <w:r w:rsidR="003F1040">
        <w:t xml:space="preserve">acoustic </w:t>
      </w:r>
      <w:r w:rsidR="003E4D90">
        <w:t>conditions</w:t>
      </w:r>
      <w:r w:rsidR="003847C1">
        <w:t xml:space="preserve"> </w:t>
      </w:r>
      <w:r w:rsidR="00CA58C5">
        <w:t>are</w:t>
      </w:r>
      <w:r w:rsidR="003E4D90">
        <w:t xml:space="preserve"> presented. </w:t>
      </w:r>
      <w:r w:rsidR="006F17A4">
        <w:t>Th</w:t>
      </w:r>
      <w:r w:rsidR="00C91B3C">
        <w:t xml:space="preserve">e </w:t>
      </w:r>
      <w:r w:rsidR="006F17A4">
        <w:t xml:space="preserve">document aims to initiate a discussion on how UEs are expected to behave in ambient sound fields with and without active speech, and </w:t>
      </w:r>
      <w:r w:rsidR="0043320D">
        <w:t xml:space="preserve">on </w:t>
      </w:r>
      <w:r w:rsidR="006F17A4">
        <w:t xml:space="preserve">which test methods are seen to be relevant for the assessment. </w:t>
      </w:r>
    </w:p>
    <w:p w14:paraId="2816918E" w14:textId="77777777" w:rsidR="00832A81" w:rsidRDefault="00832A81" w:rsidP="00555796"/>
    <w:p w14:paraId="07BBC237" w14:textId="278BE36A" w:rsidR="00A1295A" w:rsidRDefault="00F25167" w:rsidP="00555796">
      <w:r>
        <w:t xml:space="preserve">In order to </w:t>
      </w:r>
      <w:r w:rsidR="00D350A2">
        <w:t>further define</w:t>
      </w:r>
      <w:r>
        <w:t xml:space="preserve"> relevant test methods </w:t>
      </w:r>
      <w:r w:rsidR="008E07E7">
        <w:t xml:space="preserve">and requirements </w:t>
      </w:r>
      <w:r>
        <w:t xml:space="preserve">for assessing </w:t>
      </w:r>
      <w:r w:rsidR="00D71FAC">
        <w:t>the</w:t>
      </w:r>
      <w:r>
        <w:t xml:space="preserve"> UE performance</w:t>
      </w:r>
      <w:r w:rsidR="00CB3A05">
        <w:t xml:space="preserve"> in ambient sound field</w:t>
      </w:r>
      <w:r w:rsidR="00130756">
        <w:t>s</w:t>
      </w:r>
      <w:r w:rsidR="00CB3A05">
        <w:t xml:space="preserve"> and complex acoustic scenes</w:t>
      </w:r>
      <w:r>
        <w:t>, common understanding on how UE</w:t>
      </w:r>
      <w:r w:rsidR="006362A9">
        <w:t>s</w:t>
      </w:r>
      <w:r>
        <w:t xml:space="preserve"> </w:t>
      </w:r>
      <w:r w:rsidR="00A76DD9">
        <w:t xml:space="preserve">should </w:t>
      </w:r>
      <w:r>
        <w:t xml:space="preserve">function in </w:t>
      </w:r>
      <w:r w:rsidR="00CB3A05">
        <w:t>such environments</w:t>
      </w:r>
      <w:r>
        <w:t xml:space="preserve"> is necessary.</w:t>
      </w:r>
      <w:r w:rsidR="001F1A5E">
        <w:t xml:space="preserve"> </w:t>
      </w:r>
      <w:r w:rsidR="00082D54">
        <w:t xml:space="preserve">We present three different UE capture types, </w:t>
      </w:r>
      <w:r w:rsidR="00BA181C">
        <w:t xml:space="preserve">which should assist </w:t>
      </w:r>
      <w:r w:rsidR="005C7F6C">
        <w:t>the work on</w:t>
      </w:r>
      <w:r w:rsidR="00BA181C">
        <w:t xml:space="preserve"> defining</w:t>
      </w:r>
      <w:r w:rsidR="00DF09E4">
        <w:t xml:space="preserve"> </w:t>
      </w:r>
      <w:r w:rsidR="00343F88">
        <w:t>relevant</w:t>
      </w:r>
      <w:r w:rsidR="00BA181C">
        <w:t xml:space="preserve"> test method</w:t>
      </w:r>
      <w:r w:rsidR="00DF09E4">
        <w:t>s</w:t>
      </w:r>
      <w:r w:rsidR="00BA181C">
        <w:t xml:space="preserve">, </w:t>
      </w:r>
      <w:r w:rsidR="00DF09E4">
        <w:t xml:space="preserve">analysis </w:t>
      </w:r>
      <w:r w:rsidR="00BA181C">
        <w:t>metric</w:t>
      </w:r>
      <w:r w:rsidR="00DF09E4">
        <w:t>s</w:t>
      </w:r>
      <w:r w:rsidR="00BA181C">
        <w:t>, and requirement</w:t>
      </w:r>
      <w:r w:rsidR="008C7A47">
        <w:t xml:space="preserve">s in varying </w:t>
      </w:r>
      <w:r w:rsidR="00AE635E">
        <w:t>acoustic s</w:t>
      </w:r>
      <w:r w:rsidR="009B3981">
        <w:t>cenarios</w:t>
      </w:r>
      <w:r w:rsidR="005C7F6C">
        <w:t>.</w:t>
      </w:r>
    </w:p>
    <w:p w14:paraId="5ECFCAEB" w14:textId="77777777" w:rsidR="00A0063A" w:rsidRDefault="00A0063A" w:rsidP="00555796"/>
    <w:p w14:paraId="3B933571" w14:textId="79DB5A56" w:rsidR="005E69A2" w:rsidRDefault="00315AE8" w:rsidP="00555796">
      <w:r>
        <w:t xml:space="preserve">In addition, </w:t>
      </w:r>
      <w:r w:rsidR="006E7CBE">
        <w:t xml:space="preserve">initial views </w:t>
      </w:r>
      <w:r w:rsidR="006D5D98">
        <w:t>regarding</w:t>
      </w:r>
      <w:r w:rsidR="006E7CBE">
        <w:t xml:space="preserve"> the</w:t>
      </w:r>
      <w:r w:rsidR="00A63936">
        <w:t xml:space="preserve"> potential</w:t>
      </w:r>
      <w:r w:rsidR="006E7CBE">
        <w:t xml:space="preserve"> </w:t>
      </w:r>
      <w:r w:rsidR="006D5D98">
        <w:t>sound field simulation methods, setups and test scen</w:t>
      </w:r>
      <w:r w:rsidR="00613C74">
        <w:t>arios</w:t>
      </w:r>
      <w:r w:rsidR="006D5D98">
        <w:t xml:space="preserve"> are </w:t>
      </w:r>
      <w:r w:rsidR="00F75182">
        <w:t>shared</w:t>
      </w:r>
      <w:r w:rsidR="00D67775">
        <w:t xml:space="preserve"> for discussion.</w:t>
      </w:r>
      <w:r w:rsidR="00745E51">
        <w:t xml:space="preserve"> </w:t>
      </w:r>
      <w:r w:rsidR="00AB7F34">
        <w:t>Especially the</w:t>
      </w:r>
      <w:r w:rsidR="00AD7D27">
        <w:t xml:space="preserve"> a</w:t>
      </w:r>
      <w:r w:rsidR="00D06765">
        <w:t>pplicability of t</w:t>
      </w:r>
      <w:r w:rsidR="00745E51">
        <w:t xml:space="preserve">wo </w:t>
      </w:r>
      <w:r w:rsidR="00C01658">
        <w:t xml:space="preserve">discussed </w:t>
      </w:r>
      <w:r w:rsidR="00745E51">
        <w:t xml:space="preserve">loudspeaker setups for </w:t>
      </w:r>
      <w:r w:rsidR="00F01835">
        <w:t>simulating complex acoustic scenes</w:t>
      </w:r>
      <w:r w:rsidR="00745E51">
        <w:t xml:space="preserve"> (</w:t>
      </w:r>
      <w:r w:rsidR="006F2D8F">
        <w:t xml:space="preserve">namely </w:t>
      </w:r>
      <w:r w:rsidR="00745E51">
        <w:t>TS 103 224 [2]</w:t>
      </w:r>
      <w:r w:rsidR="00D503B6">
        <w:t xml:space="preserve"> and surround </w:t>
      </w:r>
      <w:r w:rsidR="00745E51">
        <w:t>7.1</w:t>
      </w:r>
      <w:r w:rsidR="00D503B6">
        <w:t>(</w:t>
      </w:r>
      <w:r w:rsidR="00745E51">
        <w:t>+4</w:t>
      </w:r>
      <w:r w:rsidR="00D503B6">
        <w:t>) setup</w:t>
      </w:r>
      <w:r w:rsidR="00745E51">
        <w:t>)</w:t>
      </w:r>
      <w:r w:rsidR="00B42137">
        <w:t xml:space="preserve"> are suggested to be </w:t>
      </w:r>
      <w:r w:rsidR="00D06765">
        <w:t>further investiga</w:t>
      </w:r>
      <w:r w:rsidR="005C7758">
        <w:t>ted</w:t>
      </w:r>
      <w:r w:rsidR="00C6340F">
        <w:t>.</w:t>
      </w:r>
      <w:r w:rsidR="0035113D">
        <w:t xml:space="preserve"> </w:t>
      </w:r>
      <w:r w:rsidR="00AB7F34">
        <w:t xml:space="preserve">Furthermore, </w:t>
      </w:r>
      <w:r w:rsidR="00F67FDB">
        <w:t>for tests including speech</w:t>
      </w:r>
      <w:r w:rsidR="00230674">
        <w:t xml:space="preserve"> and ambience</w:t>
      </w:r>
      <w:r w:rsidR="00F67FDB">
        <w:t xml:space="preserve">, the work </w:t>
      </w:r>
      <w:r w:rsidR="00AB7F34">
        <w:t>should target defining tests with only foreground</w:t>
      </w:r>
      <w:r w:rsidR="00D41E0F" w:rsidRPr="00D41E0F">
        <w:t xml:space="preserve"> </w:t>
      </w:r>
      <w:r w:rsidR="00D41E0F">
        <w:t>user’s</w:t>
      </w:r>
      <w:r w:rsidR="00AB7F34">
        <w:t xml:space="preserve"> speech as an active speech</w:t>
      </w:r>
      <w:r w:rsidR="00333531">
        <w:t>.</w:t>
      </w:r>
    </w:p>
    <w:p w14:paraId="5B58031F" w14:textId="77777777" w:rsidR="008F0034" w:rsidRDefault="008F0034" w:rsidP="00555796"/>
    <w:p w14:paraId="4340C64E" w14:textId="77AE09A9" w:rsidR="00D75414" w:rsidRDefault="00187717" w:rsidP="00D75414">
      <w:r>
        <w:t>C</w:t>
      </w:r>
      <w:r w:rsidR="008F0034">
        <w:t xml:space="preserve">ategorization into three different </w:t>
      </w:r>
      <w:r>
        <w:t xml:space="preserve">capture </w:t>
      </w:r>
      <w:r w:rsidR="008F0034">
        <w:t xml:space="preserve">test </w:t>
      </w:r>
      <w:r>
        <w:t>categories</w:t>
      </w:r>
      <w:r w:rsidR="008F0034">
        <w:t xml:space="preserve"> is presented, to help identify important aspects </w:t>
      </w:r>
      <w:r w:rsidR="00EC2AD3">
        <w:t xml:space="preserve">on capture performance </w:t>
      </w:r>
      <w:r w:rsidR="00F03FFD">
        <w:t>assessment in</w:t>
      </w:r>
      <w:r w:rsidR="007A5952">
        <w:t xml:space="preserve"> different acoustic scenes</w:t>
      </w:r>
      <w:r w:rsidR="008F0034">
        <w:t>.</w:t>
      </w:r>
      <w:r w:rsidR="00A574C6">
        <w:t xml:space="preserve"> </w:t>
      </w:r>
      <w:r w:rsidR="00D75414" w:rsidRPr="00D75414">
        <w:t>Additionally, test methods for evaluating basic capture characteristics in ambient sound fields are presented for discussion</w:t>
      </w:r>
      <w:r w:rsidR="00803C5D">
        <w:t>.</w:t>
      </w:r>
    </w:p>
    <w:p w14:paraId="7B9096D5" w14:textId="2704794D" w:rsidR="008F0034" w:rsidRDefault="008F0034" w:rsidP="00555796"/>
    <w:p w14:paraId="24199C1A" w14:textId="77777777" w:rsidR="00F81EEA" w:rsidRDefault="00F81EEA" w:rsidP="00555796"/>
    <w:p w14:paraId="686D5321" w14:textId="77777777" w:rsidR="00555796" w:rsidRDefault="00555796" w:rsidP="00555796"/>
    <w:p w14:paraId="4245185C" w14:textId="451AFB38" w:rsidR="00555796" w:rsidRPr="00FA643C" w:rsidRDefault="00555796" w:rsidP="00555796">
      <w:pPr>
        <w:pStyle w:val="Heading2"/>
        <w:rPr>
          <w:sz w:val="28"/>
          <w:szCs w:val="28"/>
        </w:rPr>
      </w:pPr>
      <w:r w:rsidRPr="00FA643C">
        <w:rPr>
          <w:sz w:val="28"/>
          <w:szCs w:val="28"/>
        </w:rPr>
        <w:t>6. References</w:t>
      </w:r>
    </w:p>
    <w:p w14:paraId="24CDF4FF" w14:textId="77777777" w:rsidR="001D3832" w:rsidRDefault="001D3832" w:rsidP="00D52268"/>
    <w:p w14:paraId="5C2792F9" w14:textId="00096A13" w:rsidR="00A70209" w:rsidRPr="00F81EEA" w:rsidRDefault="00302DDA" w:rsidP="00F81EEA">
      <w:pPr>
        <w:pStyle w:val="ListParagraph"/>
        <w:numPr>
          <w:ilvl w:val="0"/>
          <w:numId w:val="15"/>
        </w:numPr>
        <w:spacing w:after="180" w:line="276" w:lineRule="auto"/>
        <w:contextualSpacing/>
        <w:rPr>
          <w:lang w:val="en-US"/>
        </w:rPr>
      </w:pPr>
      <w:r>
        <w:rPr>
          <w:lang w:val="en-US"/>
        </w:rPr>
        <w:t>3GPP TS 26.132, “</w:t>
      </w:r>
      <w:r w:rsidRPr="005C7CDD">
        <w:t>Speech and video telephony terminal acoustic test specification</w:t>
      </w:r>
      <w:r>
        <w:t>,</w:t>
      </w:r>
      <w:r>
        <w:rPr>
          <w:lang w:val="en-US"/>
        </w:rPr>
        <w:t>” Release-18, 2024.</w:t>
      </w:r>
    </w:p>
    <w:p w14:paraId="4823668D" w14:textId="626389E4" w:rsidR="002D2500" w:rsidRPr="00F81EEA" w:rsidRDefault="003178BF" w:rsidP="00F81EEA">
      <w:pPr>
        <w:pStyle w:val="ListParagraph"/>
        <w:numPr>
          <w:ilvl w:val="0"/>
          <w:numId w:val="15"/>
        </w:numPr>
        <w:spacing w:after="180" w:line="276" w:lineRule="auto"/>
        <w:contextualSpacing/>
        <w:rPr>
          <w:lang w:val="en-US"/>
        </w:rPr>
      </w:pPr>
      <w:bookmarkStart w:id="0" w:name="REF_ETSI_TS103224"/>
      <w:r w:rsidRPr="0061014C">
        <w:rPr>
          <w:lang w:val="en-US"/>
        </w:rPr>
        <w:t>ETSI TS</w:t>
      </w:r>
      <w:r>
        <w:rPr>
          <w:lang w:val="en-US"/>
        </w:rPr>
        <w:t> </w:t>
      </w:r>
      <w:r w:rsidRPr="0061014C">
        <w:rPr>
          <w:lang w:val="en-US"/>
        </w:rPr>
        <w:t>103</w:t>
      </w:r>
      <w:r>
        <w:rPr>
          <w:lang w:val="en-US"/>
        </w:rPr>
        <w:t> </w:t>
      </w:r>
      <w:r w:rsidRPr="0061014C">
        <w:rPr>
          <w:lang w:val="en-US"/>
        </w:rPr>
        <w:t>224</w:t>
      </w:r>
      <w:r>
        <w:rPr>
          <w:lang w:val="en-US"/>
        </w:rPr>
        <w:t>, “</w:t>
      </w:r>
      <w:r w:rsidRPr="0061014C">
        <w:rPr>
          <w:lang w:val="en-US"/>
        </w:rPr>
        <w:t>Speech and multimedia Transmission Quality (STQ);</w:t>
      </w:r>
      <w:r>
        <w:rPr>
          <w:lang w:val="en-US"/>
        </w:rPr>
        <w:t xml:space="preserve"> </w:t>
      </w:r>
      <w:r w:rsidRPr="0061014C">
        <w:rPr>
          <w:lang w:val="en-US"/>
        </w:rPr>
        <w:t>A sound field reproduction method for</w:t>
      </w:r>
      <w:r>
        <w:rPr>
          <w:lang w:val="en-US"/>
        </w:rPr>
        <w:t xml:space="preserve"> </w:t>
      </w:r>
      <w:r w:rsidRPr="0061014C">
        <w:rPr>
          <w:lang w:val="en-US"/>
        </w:rPr>
        <w:t>terminal testing</w:t>
      </w:r>
      <w:r>
        <w:rPr>
          <w:lang w:val="en-US"/>
        </w:rPr>
        <w:t xml:space="preserve"> </w:t>
      </w:r>
      <w:r w:rsidRPr="0061014C">
        <w:rPr>
          <w:lang w:val="en-US"/>
        </w:rPr>
        <w:t>including a background noise database”</w:t>
      </w:r>
      <w:r>
        <w:rPr>
          <w:lang w:val="en-US"/>
        </w:rPr>
        <w:t>, v1.6.1, March 2022.</w:t>
      </w:r>
      <w:bookmarkEnd w:id="0"/>
    </w:p>
    <w:p w14:paraId="25AFDE7E" w14:textId="1BDEA5CB" w:rsidR="008F713A" w:rsidRPr="00F81EEA" w:rsidRDefault="002D2500" w:rsidP="00F81EEA">
      <w:pPr>
        <w:pStyle w:val="ListParagraph"/>
        <w:numPr>
          <w:ilvl w:val="0"/>
          <w:numId w:val="15"/>
        </w:numPr>
        <w:spacing w:after="180" w:line="276" w:lineRule="auto"/>
        <w:contextualSpacing/>
        <w:rPr>
          <w:lang w:val="en-US"/>
        </w:rPr>
      </w:pPr>
      <w:r>
        <w:rPr>
          <w:lang w:val="en-US"/>
        </w:rPr>
        <w:t>ETSI ES 202 396-1, “</w:t>
      </w:r>
      <w:r w:rsidR="00FC4E8B" w:rsidRPr="00FC4E8B">
        <w:rPr>
          <w:lang w:val="en-US"/>
        </w:rPr>
        <w:t>Speech quality performance</w:t>
      </w:r>
      <w:r w:rsidR="00FC4E8B">
        <w:rPr>
          <w:lang w:val="en-US"/>
        </w:rPr>
        <w:t xml:space="preserve"> </w:t>
      </w:r>
      <w:r w:rsidR="00FC4E8B" w:rsidRPr="00FC4E8B">
        <w:rPr>
          <w:lang w:val="en-US"/>
        </w:rPr>
        <w:t>in the presence of background noise;</w:t>
      </w:r>
      <w:r w:rsidR="00FC4E8B">
        <w:rPr>
          <w:lang w:val="en-US"/>
        </w:rPr>
        <w:t xml:space="preserve"> </w:t>
      </w:r>
      <w:r w:rsidR="00FC4E8B" w:rsidRPr="00FC4E8B">
        <w:rPr>
          <w:lang w:val="en-US"/>
        </w:rPr>
        <w:t>Part 1: Background noise simulation technique and background noise database</w:t>
      </w:r>
      <w:r w:rsidR="00FC4E8B">
        <w:rPr>
          <w:lang w:val="en-US"/>
        </w:rPr>
        <w:t xml:space="preserve">,” </w:t>
      </w:r>
      <w:r w:rsidR="00EC294E">
        <w:rPr>
          <w:lang w:val="en-US"/>
        </w:rPr>
        <w:t>2022</w:t>
      </w:r>
      <w:r w:rsidR="001118A5">
        <w:rPr>
          <w:lang w:val="en-US"/>
        </w:rPr>
        <w:t>.</w:t>
      </w:r>
    </w:p>
    <w:p w14:paraId="3CBEA771" w14:textId="21B145A6" w:rsidR="00A70209" w:rsidRPr="00F81EEA" w:rsidRDefault="008F713A" w:rsidP="00F81EEA">
      <w:pPr>
        <w:pStyle w:val="ListParagraph"/>
        <w:numPr>
          <w:ilvl w:val="0"/>
          <w:numId w:val="15"/>
        </w:numPr>
        <w:spacing w:after="180" w:line="276" w:lineRule="auto"/>
        <w:contextualSpacing/>
        <w:rPr>
          <w:lang w:val="en-US"/>
        </w:rPr>
      </w:pPr>
      <w:r>
        <w:rPr>
          <w:lang w:val="en-US"/>
        </w:rPr>
        <w:t>3GPP TR 26.9</w:t>
      </w:r>
      <w:r w:rsidR="00EC7AB0">
        <w:rPr>
          <w:lang w:val="en-US"/>
        </w:rPr>
        <w:t>21, “</w:t>
      </w:r>
      <w:r w:rsidRPr="008F713A">
        <w:rPr>
          <w:lang w:val="en-US"/>
        </w:rPr>
        <w:t>Investigations on ambient noise reproduction systems for acoustic testing of terminals</w:t>
      </w:r>
      <w:r w:rsidR="00EC7AB0">
        <w:rPr>
          <w:lang w:val="en-US"/>
        </w:rPr>
        <w:t xml:space="preserve">,” </w:t>
      </w:r>
      <w:r w:rsidR="00ED1446">
        <w:rPr>
          <w:lang w:val="en-US"/>
        </w:rPr>
        <w:t>Release-18, 2024.</w:t>
      </w:r>
    </w:p>
    <w:p w14:paraId="2092EC96" w14:textId="7FC6290C" w:rsidR="008B2335" w:rsidRDefault="00794CA9" w:rsidP="00F81EEA">
      <w:pPr>
        <w:pStyle w:val="ListParagraph"/>
        <w:numPr>
          <w:ilvl w:val="0"/>
          <w:numId w:val="15"/>
        </w:numPr>
        <w:spacing w:after="180" w:line="276" w:lineRule="auto"/>
        <w:contextualSpacing/>
        <w:rPr>
          <w:lang w:val="en-US"/>
        </w:rPr>
      </w:pPr>
      <w:bookmarkStart w:id="1" w:name="REF_3GPP_TS26260"/>
      <w:r w:rsidRPr="00BC1314">
        <w:rPr>
          <w:lang w:val="en-US"/>
        </w:rPr>
        <w:t xml:space="preserve">3GPP TS 26.260, </w:t>
      </w:r>
      <w:r>
        <w:rPr>
          <w:lang w:val="en-US"/>
        </w:rPr>
        <w:t>“</w:t>
      </w:r>
      <w:r w:rsidRPr="00BC1314">
        <w:rPr>
          <w:lang w:val="en-US"/>
        </w:rPr>
        <w:t>Objective test methodologies for the evaluation of immersive audio systems,</w:t>
      </w:r>
      <w:r>
        <w:rPr>
          <w:lang w:val="en-US"/>
        </w:rPr>
        <w:t>”</w:t>
      </w:r>
      <w:r w:rsidRPr="00BC1314">
        <w:rPr>
          <w:lang w:val="en-US"/>
        </w:rPr>
        <w:t xml:space="preserve"> Release-18</w:t>
      </w:r>
      <w:r>
        <w:rPr>
          <w:lang w:val="en-US"/>
        </w:rPr>
        <w:t>, 2024.</w:t>
      </w:r>
      <w:bookmarkEnd w:id="1"/>
    </w:p>
    <w:p w14:paraId="233BD824" w14:textId="77777777" w:rsidR="00F81EEA" w:rsidRPr="00F81EEA" w:rsidRDefault="00F81EEA" w:rsidP="00F81EEA">
      <w:pPr>
        <w:pStyle w:val="ListParagraph"/>
        <w:numPr>
          <w:ilvl w:val="0"/>
          <w:numId w:val="15"/>
        </w:numPr>
        <w:spacing w:line="276" w:lineRule="auto"/>
        <w:rPr>
          <w:lang w:val="en-US"/>
        </w:rPr>
      </w:pPr>
      <w:r>
        <w:rPr>
          <w:lang w:val="en-US"/>
        </w:rPr>
        <w:t>ITU-T P.700, “</w:t>
      </w:r>
      <w:r w:rsidRPr="00EC1DF5">
        <w:rPr>
          <w:lang w:val="en-US"/>
        </w:rPr>
        <w:t>Calculation of loudness for speech communication</w:t>
      </w:r>
      <w:r>
        <w:rPr>
          <w:lang w:val="en-US"/>
        </w:rPr>
        <w:t>,” 06/2021</w:t>
      </w:r>
    </w:p>
    <w:p w14:paraId="1816D387" w14:textId="77777777" w:rsidR="00DE5C5C" w:rsidRPr="00F074B2" w:rsidRDefault="00DE5C5C" w:rsidP="00F81EEA">
      <w:pPr>
        <w:pStyle w:val="ListParagraph"/>
        <w:ind w:left="0"/>
        <w:rPr>
          <w:lang w:val="en-US"/>
        </w:rPr>
      </w:pPr>
    </w:p>
    <w:sectPr w:rsidR="00DE5C5C" w:rsidRPr="00F074B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A7EF" w14:textId="77777777" w:rsidR="00523E27" w:rsidRDefault="00523E27">
      <w:r>
        <w:separator/>
      </w:r>
    </w:p>
  </w:endnote>
  <w:endnote w:type="continuationSeparator" w:id="0">
    <w:p w14:paraId="310CDE9C" w14:textId="77777777" w:rsidR="00523E27" w:rsidRDefault="00523E27">
      <w:r>
        <w:continuationSeparator/>
      </w:r>
    </w:p>
  </w:endnote>
  <w:endnote w:type="continuationNotice" w:id="1">
    <w:p w14:paraId="7AFD293E" w14:textId="77777777" w:rsidR="00523E27" w:rsidRDefault="00523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D1269" w14:textId="77777777" w:rsidR="00523E27" w:rsidRDefault="00523E27">
      <w:r>
        <w:separator/>
      </w:r>
    </w:p>
  </w:footnote>
  <w:footnote w:type="continuationSeparator" w:id="0">
    <w:p w14:paraId="47203FCB" w14:textId="77777777" w:rsidR="00523E27" w:rsidRDefault="00523E27">
      <w:r>
        <w:continuationSeparator/>
      </w:r>
    </w:p>
  </w:footnote>
  <w:footnote w:type="continuationNotice" w:id="1">
    <w:p w14:paraId="0D1EDD7B" w14:textId="77777777" w:rsidR="00523E27" w:rsidRDefault="00523E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586D"/>
    <w:multiLevelType w:val="hybridMultilevel"/>
    <w:tmpl w:val="1F2AE112"/>
    <w:lvl w:ilvl="0" w:tplc="38A2F6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F6AB3"/>
    <w:multiLevelType w:val="hybridMultilevel"/>
    <w:tmpl w:val="AE64D270"/>
    <w:lvl w:ilvl="0" w:tplc="8842AC5A">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76BDF"/>
    <w:multiLevelType w:val="hybridMultilevel"/>
    <w:tmpl w:val="56EC19AC"/>
    <w:lvl w:ilvl="0" w:tplc="3AE242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B30E3"/>
    <w:multiLevelType w:val="hybridMultilevel"/>
    <w:tmpl w:val="7A50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9A1B6F"/>
    <w:multiLevelType w:val="hybridMultilevel"/>
    <w:tmpl w:val="9E3A90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B57517"/>
    <w:multiLevelType w:val="hybridMultilevel"/>
    <w:tmpl w:val="941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06F81"/>
    <w:multiLevelType w:val="hybridMultilevel"/>
    <w:tmpl w:val="E3A4AF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ACC2715"/>
    <w:multiLevelType w:val="hybridMultilevel"/>
    <w:tmpl w:val="EED64B1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5A60A3"/>
    <w:multiLevelType w:val="hybridMultilevel"/>
    <w:tmpl w:val="F59E438C"/>
    <w:lvl w:ilvl="0" w:tplc="8498527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69651143"/>
    <w:multiLevelType w:val="hybridMultilevel"/>
    <w:tmpl w:val="FEC0D1A0"/>
    <w:lvl w:ilvl="0" w:tplc="38A2F672">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A17201A"/>
    <w:multiLevelType w:val="hybridMultilevel"/>
    <w:tmpl w:val="743A4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03638385">
    <w:abstractNumId w:val="11"/>
  </w:num>
  <w:num w:numId="2" w16cid:durableId="1633753767">
    <w:abstractNumId w:val="5"/>
  </w:num>
  <w:num w:numId="3" w16cid:durableId="528221516">
    <w:abstractNumId w:val="4"/>
  </w:num>
  <w:num w:numId="4" w16cid:durableId="203712342">
    <w:abstractNumId w:val="0"/>
  </w:num>
  <w:num w:numId="5" w16cid:durableId="114183854">
    <w:abstractNumId w:val="2"/>
  </w:num>
  <w:num w:numId="6" w16cid:durableId="1528787438">
    <w:abstractNumId w:val="13"/>
  </w:num>
  <w:num w:numId="7" w16cid:durableId="2004698294">
    <w:abstractNumId w:val="9"/>
  </w:num>
  <w:num w:numId="8" w16cid:durableId="580986340">
    <w:abstractNumId w:val="6"/>
  </w:num>
  <w:num w:numId="9" w16cid:durableId="1839611989">
    <w:abstractNumId w:val="7"/>
  </w:num>
  <w:num w:numId="10" w16cid:durableId="1697652471">
    <w:abstractNumId w:val="3"/>
  </w:num>
  <w:num w:numId="11" w16cid:durableId="1701933039">
    <w:abstractNumId w:val="12"/>
  </w:num>
  <w:num w:numId="12" w16cid:durableId="658078619">
    <w:abstractNumId w:val="1"/>
  </w:num>
  <w:num w:numId="13" w16cid:durableId="923614697">
    <w:abstractNumId w:val="10"/>
  </w:num>
  <w:num w:numId="14" w16cid:durableId="468595980">
    <w:abstractNumId w:val="8"/>
  </w:num>
  <w:num w:numId="15" w16cid:durableId="8274752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7D3"/>
    <w:rsid w:val="000012FE"/>
    <w:rsid w:val="00001468"/>
    <w:rsid w:val="00001494"/>
    <w:rsid w:val="00001C3E"/>
    <w:rsid w:val="00001C8C"/>
    <w:rsid w:val="00002631"/>
    <w:rsid w:val="00003154"/>
    <w:rsid w:val="00003AFA"/>
    <w:rsid w:val="00003DB1"/>
    <w:rsid w:val="0000450A"/>
    <w:rsid w:val="000047A2"/>
    <w:rsid w:val="00004CEC"/>
    <w:rsid w:val="0000513F"/>
    <w:rsid w:val="00005216"/>
    <w:rsid w:val="00005DBA"/>
    <w:rsid w:val="00006197"/>
    <w:rsid w:val="000061C2"/>
    <w:rsid w:val="00006F4F"/>
    <w:rsid w:val="000070C0"/>
    <w:rsid w:val="000075CD"/>
    <w:rsid w:val="00007C72"/>
    <w:rsid w:val="000100B8"/>
    <w:rsid w:val="0001189C"/>
    <w:rsid w:val="00011AB6"/>
    <w:rsid w:val="000121F9"/>
    <w:rsid w:val="000122C5"/>
    <w:rsid w:val="000128D6"/>
    <w:rsid w:val="00012AED"/>
    <w:rsid w:val="000133E8"/>
    <w:rsid w:val="00013C64"/>
    <w:rsid w:val="00013D48"/>
    <w:rsid w:val="0001417D"/>
    <w:rsid w:val="000144B6"/>
    <w:rsid w:val="00014931"/>
    <w:rsid w:val="000149A4"/>
    <w:rsid w:val="000154BC"/>
    <w:rsid w:val="0001570A"/>
    <w:rsid w:val="00015C0F"/>
    <w:rsid w:val="00016AD0"/>
    <w:rsid w:val="000218A5"/>
    <w:rsid w:val="0002191A"/>
    <w:rsid w:val="000224DE"/>
    <w:rsid w:val="00022961"/>
    <w:rsid w:val="00022F2B"/>
    <w:rsid w:val="00023585"/>
    <w:rsid w:val="0002588E"/>
    <w:rsid w:val="000273DE"/>
    <w:rsid w:val="00030CD4"/>
    <w:rsid w:val="0003215D"/>
    <w:rsid w:val="00032219"/>
    <w:rsid w:val="000326AD"/>
    <w:rsid w:val="000334BD"/>
    <w:rsid w:val="00033D82"/>
    <w:rsid w:val="000345F8"/>
    <w:rsid w:val="0003498F"/>
    <w:rsid w:val="0003501A"/>
    <w:rsid w:val="00035885"/>
    <w:rsid w:val="00035F6D"/>
    <w:rsid w:val="000371BE"/>
    <w:rsid w:val="000374CA"/>
    <w:rsid w:val="000376A5"/>
    <w:rsid w:val="00037783"/>
    <w:rsid w:val="00040048"/>
    <w:rsid w:val="00040AE2"/>
    <w:rsid w:val="00041F36"/>
    <w:rsid w:val="00041F88"/>
    <w:rsid w:val="00042603"/>
    <w:rsid w:val="0004492B"/>
    <w:rsid w:val="00044B25"/>
    <w:rsid w:val="00044C65"/>
    <w:rsid w:val="000455DF"/>
    <w:rsid w:val="00045916"/>
    <w:rsid w:val="00045ECF"/>
    <w:rsid w:val="00045F48"/>
    <w:rsid w:val="0004665C"/>
    <w:rsid w:val="00046686"/>
    <w:rsid w:val="00046FDD"/>
    <w:rsid w:val="00047419"/>
    <w:rsid w:val="00050925"/>
    <w:rsid w:val="000527A4"/>
    <w:rsid w:val="00052AB3"/>
    <w:rsid w:val="00052F68"/>
    <w:rsid w:val="000531EC"/>
    <w:rsid w:val="00053C6B"/>
    <w:rsid w:val="00054225"/>
    <w:rsid w:val="00054884"/>
    <w:rsid w:val="00054947"/>
    <w:rsid w:val="00054EA6"/>
    <w:rsid w:val="00055BDA"/>
    <w:rsid w:val="00055C5B"/>
    <w:rsid w:val="00057E1E"/>
    <w:rsid w:val="0006162D"/>
    <w:rsid w:val="00061C6E"/>
    <w:rsid w:val="00061D0F"/>
    <w:rsid w:val="00062BA8"/>
    <w:rsid w:val="00062BEF"/>
    <w:rsid w:val="000635F6"/>
    <w:rsid w:val="00063700"/>
    <w:rsid w:val="000644EE"/>
    <w:rsid w:val="000645EC"/>
    <w:rsid w:val="00064677"/>
    <w:rsid w:val="000649A7"/>
    <w:rsid w:val="000657AA"/>
    <w:rsid w:val="00065DC5"/>
    <w:rsid w:val="00066656"/>
    <w:rsid w:val="00067796"/>
    <w:rsid w:val="00067C07"/>
    <w:rsid w:val="00067C3F"/>
    <w:rsid w:val="00067FD5"/>
    <w:rsid w:val="0007049C"/>
    <w:rsid w:val="00072A7C"/>
    <w:rsid w:val="00074C1D"/>
    <w:rsid w:val="0007574F"/>
    <w:rsid w:val="00075A0A"/>
    <w:rsid w:val="00075B3A"/>
    <w:rsid w:val="000775E7"/>
    <w:rsid w:val="0007775C"/>
    <w:rsid w:val="00080361"/>
    <w:rsid w:val="0008043F"/>
    <w:rsid w:val="000807E9"/>
    <w:rsid w:val="00080A3A"/>
    <w:rsid w:val="000821A9"/>
    <w:rsid w:val="00082643"/>
    <w:rsid w:val="00082D54"/>
    <w:rsid w:val="00082F51"/>
    <w:rsid w:val="000832D7"/>
    <w:rsid w:val="00083B63"/>
    <w:rsid w:val="00084F7C"/>
    <w:rsid w:val="00086169"/>
    <w:rsid w:val="0008645E"/>
    <w:rsid w:val="00086B9D"/>
    <w:rsid w:val="00086D01"/>
    <w:rsid w:val="0008755B"/>
    <w:rsid w:val="00087B61"/>
    <w:rsid w:val="00090E5D"/>
    <w:rsid w:val="000912A1"/>
    <w:rsid w:val="000918FC"/>
    <w:rsid w:val="00092530"/>
    <w:rsid w:val="00092C59"/>
    <w:rsid w:val="00093227"/>
    <w:rsid w:val="00093F07"/>
    <w:rsid w:val="00094117"/>
    <w:rsid w:val="00094F23"/>
    <w:rsid w:val="00095405"/>
    <w:rsid w:val="00095686"/>
    <w:rsid w:val="00095AE0"/>
    <w:rsid w:val="000967F4"/>
    <w:rsid w:val="00096E40"/>
    <w:rsid w:val="00097F9E"/>
    <w:rsid w:val="000A1531"/>
    <w:rsid w:val="000A36E8"/>
    <w:rsid w:val="000A53C8"/>
    <w:rsid w:val="000A59D9"/>
    <w:rsid w:val="000A60E1"/>
    <w:rsid w:val="000A6AA8"/>
    <w:rsid w:val="000A6CC4"/>
    <w:rsid w:val="000A6D5D"/>
    <w:rsid w:val="000B05B1"/>
    <w:rsid w:val="000B1323"/>
    <w:rsid w:val="000B140B"/>
    <w:rsid w:val="000B1778"/>
    <w:rsid w:val="000B2FF4"/>
    <w:rsid w:val="000B3FF3"/>
    <w:rsid w:val="000B45CE"/>
    <w:rsid w:val="000B4FDD"/>
    <w:rsid w:val="000B5862"/>
    <w:rsid w:val="000B5B96"/>
    <w:rsid w:val="000B608C"/>
    <w:rsid w:val="000B698D"/>
    <w:rsid w:val="000B75A0"/>
    <w:rsid w:val="000B77FD"/>
    <w:rsid w:val="000B7C4B"/>
    <w:rsid w:val="000C0143"/>
    <w:rsid w:val="000C2235"/>
    <w:rsid w:val="000C4545"/>
    <w:rsid w:val="000C4AD4"/>
    <w:rsid w:val="000C5767"/>
    <w:rsid w:val="000C5936"/>
    <w:rsid w:val="000C5CDA"/>
    <w:rsid w:val="000C5F0A"/>
    <w:rsid w:val="000C7462"/>
    <w:rsid w:val="000D040A"/>
    <w:rsid w:val="000D0FA9"/>
    <w:rsid w:val="000D13C6"/>
    <w:rsid w:val="000D1BED"/>
    <w:rsid w:val="000D1F43"/>
    <w:rsid w:val="000D26B0"/>
    <w:rsid w:val="000D2C50"/>
    <w:rsid w:val="000D3A7C"/>
    <w:rsid w:val="000D402E"/>
    <w:rsid w:val="000D4D3A"/>
    <w:rsid w:val="000D544C"/>
    <w:rsid w:val="000D559F"/>
    <w:rsid w:val="000D6B5A"/>
    <w:rsid w:val="000D6D78"/>
    <w:rsid w:val="000D6ECD"/>
    <w:rsid w:val="000D7AA2"/>
    <w:rsid w:val="000E0058"/>
    <w:rsid w:val="000E03FC"/>
    <w:rsid w:val="000E0429"/>
    <w:rsid w:val="000E06CA"/>
    <w:rsid w:val="000E0F49"/>
    <w:rsid w:val="000E10F4"/>
    <w:rsid w:val="000E2062"/>
    <w:rsid w:val="000E24C9"/>
    <w:rsid w:val="000E2526"/>
    <w:rsid w:val="000E2E6E"/>
    <w:rsid w:val="000E3E0F"/>
    <w:rsid w:val="000E4557"/>
    <w:rsid w:val="000E4A2D"/>
    <w:rsid w:val="000E4F3A"/>
    <w:rsid w:val="000E5CE5"/>
    <w:rsid w:val="000E659A"/>
    <w:rsid w:val="000E65B8"/>
    <w:rsid w:val="000E6FA7"/>
    <w:rsid w:val="000E7067"/>
    <w:rsid w:val="000E71A8"/>
    <w:rsid w:val="000E7523"/>
    <w:rsid w:val="000E7771"/>
    <w:rsid w:val="000E7B45"/>
    <w:rsid w:val="000E7E5D"/>
    <w:rsid w:val="000F030A"/>
    <w:rsid w:val="000F0432"/>
    <w:rsid w:val="000F23F8"/>
    <w:rsid w:val="000F2852"/>
    <w:rsid w:val="000F3777"/>
    <w:rsid w:val="000F53EC"/>
    <w:rsid w:val="000F55D5"/>
    <w:rsid w:val="000F6E51"/>
    <w:rsid w:val="000F7016"/>
    <w:rsid w:val="000F7831"/>
    <w:rsid w:val="00100294"/>
    <w:rsid w:val="00100CB1"/>
    <w:rsid w:val="00100CB6"/>
    <w:rsid w:val="0010136A"/>
    <w:rsid w:val="00102A24"/>
    <w:rsid w:val="00103FFE"/>
    <w:rsid w:val="00105078"/>
    <w:rsid w:val="001061C2"/>
    <w:rsid w:val="0010698C"/>
    <w:rsid w:val="0010710C"/>
    <w:rsid w:val="00107567"/>
    <w:rsid w:val="00107736"/>
    <w:rsid w:val="0010782B"/>
    <w:rsid w:val="0010798B"/>
    <w:rsid w:val="00110E88"/>
    <w:rsid w:val="001118A5"/>
    <w:rsid w:val="00111C7B"/>
    <w:rsid w:val="00111F5D"/>
    <w:rsid w:val="00111FDC"/>
    <w:rsid w:val="00112CEE"/>
    <w:rsid w:val="001147B8"/>
    <w:rsid w:val="00114C15"/>
    <w:rsid w:val="001158AF"/>
    <w:rsid w:val="001163B0"/>
    <w:rsid w:val="001166FF"/>
    <w:rsid w:val="00116D00"/>
    <w:rsid w:val="00117BA6"/>
    <w:rsid w:val="00120380"/>
    <w:rsid w:val="00120B11"/>
    <w:rsid w:val="00121C3C"/>
    <w:rsid w:val="00122EF0"/>
    <w:rsid w:val="001236CF"/>
    <w:rsid w:val="00123962"/>
    <w:rsid w:val="001240B7"/>
    <w:rsid w:val="0012524A"/>
    <w:rsid w:val="0012598D"/>
    <w:rsid w:val="00125DFF"/>
    <w:rsid w:val="0012763F"/>
    <w:rsid w:val="001276D5"/>
    <w:rsid w:val="001277AE"/>
    <w:rsid w:val="001301EE"/>
    <w:rsid w:val="001304B6"/>
    <w:rsid w:val="00130756"/>
    <w:rsid w:val="00130AF7"/>
    <w:rsid w:val="00130F05"/>
    <w:rsid w:val="00131081"/>
    <w:rsid w:val="00131E15"/>
    <w:rsid w:val="00132038"/>
    <w:rsid w:val="0013216E"/>
    <w:rsid w:val="0013238D"/>
    <w:rsid w:val="0013259C"/>
    <w:rsid w:val="001329BB"/>
    <w:rsid w:val="00132B4B"/>
    <w:rsid w:val="00133B9F"/>
    <w:rsid w:val="00133D18"/>
    <w:rsid w:val="00133D6B"/>
    <w:rsid w:val="001343BC"/>
    <w:rsid w:val="00134845"/>
    <w:rsid w:val="0013497A"/>
    <w:rsid w:val="00135831"/>
    <w:rsid w:val="00136542"/>
    <w:rsid w:val="00136728"/>
    <w:rsid w:val="001376A6"/>
    <w:rsid w:val="00137945"/>
    <w:rsid w:val="00141E4A"/>
    <w:rsid w:val="001424CD"/>
    <w:rsid w:val="001429CF"/>
    <w:rsid w:val="00142D45"/>
    <w:rsid w:val="0014346E"/>
    <w:rsid w:val="00143AF9"/>
    <w:rsid w:val="0014413C"/>
    <w:rsid w:val="0014434B"/>
    <w:rsid w:val="00144C42"/>
    <w:rsid w:val="00145A14"/>
    <w:rsid w:val="00146B52"/>
    <w:rsid w:val="0015084C"/>
    <w:rsid w:val="00150CD2"/>
    <w:rsid w:val="00150FD0"/>
    <w:rsid w:val="001514E8"/>
    <w:rsid w:val="00153220"/>
    <w:rsid w:val="0015409D"/>
    <w:rsid w:val="001542D8"/>
    <w:rsid w:val="0015476C"/>
    <w:rsid w:val="001555E2"/>
    <w:rsid w:val="001559E2"/>
    <w:rsid w:val="00156162"/>
    <w:rsid w:val="00156526"/>
    <w:rsid w:val="001577A8"/>
    <w:rsid w:val="001578C7"/>
    <w:rsid w:val="001609EF"/>
    <w:rsid w:val="00160EAE"/>
    <w:rsid w:val="001610FC"/>
    <w:rsid w:val="00161C98"/>
    <w:rsid w:val="00162117"/>
    <w:rsid w:val="001621A2"/>
    <w:rsid w:val="00162583"/>
    <w:rsid w:val="001639E0"/>
    <w:rsid w:val="00163C1C"/>
    <w:rsid w:val="00163D28"/>
    <w:rsid w:val="001644B4"/>
    <w:rsid w:val="0016451A"/>
    <w:rsid w:val="0016676D"/>
    <w:rsid w:val="00166A1B"/>
    <w:rsid w:val="00167903"/>
    <w:rsid w:val="00171804"/>
    <w:rsid w:val="0017186F"/>
    <w:rsid w:val="0017379D"/>
    <w:rsid w:val="00173C4C"/>
    <w:rsid w:val="00174732"/>
    <w:rsid w:val="00175156"/>
    <w:rsid w:val="00175AE7"/>
    <w:rsid w:val="001770A4"/>
    <w:rsid w:val="00177B86"/>
    <w:rsid w:val="001812F1"/>
    <w:rsid w:val="00181389"/>
    <w:rsid w:val="001818D1"/>
    <w:rsid w:val="00181F38"/>
    <w:rsid w:val="0018246D"/>
    <w:rsid w:val="00182A3C"/>
    <w:rsid w:val="00182A3F"/>
    <w:rsid w:val="00182F31"/>
    <w:rsid w:val="00182F36"/>
    <w:rsid w:val="00183AFD"/>
    <w:rsid w:val="001849CD"/>
    <w:rsid w:val="00184AA7"/>
    <w:rsid w:val="00185845"/>
    <w:rsid w:val="001864C4"/>
    <w:rsid w:val="001874B7"/>
    <w:rsid w:val="0018760C"/>
    <w:rsid w:val="00187717"/>
    <w:rsid w:val="001877BD"/>
    <w:rsid w:val="00187C5C"/>
    <w:rsid w:val="00191950"/>
    <w:rsid w:val="00191E42"/>
    <w:rsid w:val="00191F6C"/>
    <w:rsid w:val="00192B41"/>
    <w:rsid w:val="00192FB3"/>
    <w:rsid w:val="00192FF9"/>
    <w:rsid w:val="001930F4"/>
    <w:rsid w:val="00193341"/>
    <w:rsid w:val="00193DDB"/>
    <w:rsid w:val="001956FA"/>
    <w:rsid w:val="001958F9"/>
    <w:rsid w:val="00196141"/>
    <w:rsid w:val="0019674A"/>
    <w:rsid w:val="001977D5"/>
    <w:rsid w:val="001979C5"/>
    <w:rsid w:val="001979F1"/>
    <w:rsid w:val="00197E4A"/>
    <w:rsid w:val="00197E74"/>
    <w:rsid w:val="001A005D"/>
    <w:rsid w:val="001A0D4D"/>
    <w:rsid w:val="001A0DBD"/>
    <w:rsid w:val="001A0FF7"/>
    <w:rsid w:val="001A1868"/>
    <w:rsid w:val="001A228B"/>
    <w:rsid w:val="001A2516"/>
    <w:rsid w:val="001A31EF"/>
    <w:rsid w:val="001A326C"/>
    <w:rsid w:val="001A34AE"/>
    <w:rsid w:val="001A4D10"/>
    <w:rsid w:val="001A59F8"/>
    <w:rsid w:val="001A6882"/>
    <w:rsid w:val="001A6F6E"/>
    <w:rsid w:val="001A79B7"/>
    <w:rsid w:val="001B01F1"/>
    <w:rsid w:val="001B0C61"/>
    <w:rsid w:val="001B1436"/>
    <w:rsid w:val="001B1545"/>
    <w:rsid w:val="001B2414"/>
    <w:rsid w:val="001B2E40"/>
    <w:rsid w:val="001B39A5"/>
    <w:rsid w:val="001B441D"/>
    <w:rsid w:val="001B48B6"/>
    <w:rsid w:val="001B5421"/>
    <w:rsid w:val="001B5A69"/>
    <w:rsid w:val="001B650D"/>
    <w:rsid w:val="001B6730"/>
    <w:rsid w:val="001B6E31"/>
    <w:rsid w:val="001B7AD4"/>
    <w:rsid w:val="001B7BA7"/>
    <w:rsid w:val="001B7F02"/>
    <w:rsid w:val="001B7FFA"/>
    <w:rsid w:val="001C0396"/>
    <w:rsid w:val="001C0584"/>
    <w:rsid w:val="001C190A"/>
    <w:rsid w:val="001C299B"/>
    <w:rsid w:val="001C2E4E"/>
    <w:rsid w:val="001C3404"/>
    <w:rsid w:val="001C3454"/>
    <w:rsid w:val="001C3694"/>
    <w:rsid w:val="001C3F9F"/>
    <w:rsid w:val="001C4CDE"/>
    <w:rsid w:val="001C4E56"/>
    <w:rsid w:val="001C5336"/>
    <w:rsid w:val="001C57FC"/>
    <w:rsid w:val="001C5C01"/>
    <w:rsid w:val="001C5CF9"/>
    <w:rsid w:val="001D01C7"/>
    <w:rsid w:val="001D029C"/>
    <w:rsid w:val="001D0B09"/>
    <w:rsid w:val="001D0C19"/>
    <w:rsid w:val="001D2E9A"/>
    <w:rsid w:val="001D3268"/>
    <w:rsid w:val="001D3832"/>
    <w:rsid w:val="001D3B32"/>
    <w:rsid w:val="001D45BE"/>
    <w:rsid w:val="001D4766"/>
    <w:rsid w:val="001D5EF9"/>
    <w:rsid w:val="001D604C"/>
    <w:rsid w:val="001D6522"/>
    <w:rsid w:val="001D6795"/>
    <w:rsid w:val="001D716B"/>
    <w:rsid w:val="001E09C9"/>
    <w:rsid w:val="001E2411"/>
    <w:rsid w:val="001E2B6E"/>
    <w:rsid w:val="001E2EE6"/>
    <w:rsid w:val="001E3195"/>
    <w:rsid w:val="001E3A55"/>
    <w:rsid w:val="001E3AC9"/>
    <w:rsid w:val="001E3DE6"/>
    <w:rsid w:val="001E42B9"/>
    <w:rsid w:val="001E434A"/>
    <w:rsid w:val="001E43FB"/>
    <w:rsid w:val="001E4B41"/>
    <w:rsid w:val="001E571F"/>
    <w:rsid w:val="001E5C9E"/>
    <w:rsid w:val="001E6729"/>
    <w:rsid w:val="001E6C57"/>
    <w:rsid w:val="001E7A2E"/>
    <w:rsid w:val="001E7B95"/>
    <w:rsid w:val="001F003C"/>
    <w:rsid w:val="001F15E9"/>
    <w:rsid w:val="001F1A5E"/>
    <w:rsid w:val="001F1ED6"/>
    <w:rsid w:val="001F277A"/>
    <w:rsid w:val="001F2783"/>
    <w:rsid w:val="001F2C1C"/>
    <w:rsid w:val="001F2DBF"/>
    <w:rsid w:val="001F494B"/>
    <w:rsid w:val="001F4988"/>
    <w:rsid w:val="001F4C6F"/>
    <w:rsid w:val="001F5621"/>
    <w:rsid w:val="001F6831"/>
    <w:rsid w:val="001F6DB0"/>
    <w:rsid w:val="001F6FD2"/>
    <w:rsid w:val="001F757D"/>
    <w:rsid w:val="001F7E14"/>
    <w:rsid w:val="00200187"/>
    <w:rsid w:val="0020023A"/>
    <w:rsid w:val="00200853"/>
    <w:rsid w:val="0020108B"/>
    <w:rsid w:val="00201197"/>
    <w:rsid w:val="00201278"/>
    <w:rsid w:val="002015EF"/>
    <w:rsid w:val="00201A59"/>
    <w:rsid w:val="0020286D"/>
    <w:rsid w:val="00203A73"/>
    <w:rsid w:val="00203D4C"/>
    <w:rsid w:val="002040E2"/>
    <w:rsid w:val="002043E9"/>
    <w:rsid w:val="00204CBB"/>
    <w:rsid w:val="0020699F"/>
    <w:rsid w:val="00206BB1"/>
    <w:rsid w:val="00207070"/>
    <w:rsid w:val="002070CB"/>
    <w:rsid w:val="002075FD"/>
    <w:rsid w:val="00211793"/>
    <w:rsid w:val="00211A26"/>
    <w:rsid w:val="002130C3"/>
    <w:rsid w:val="0021397D"/>
    <w:rsid w:val="00216F00"/>
    <w:rsid w:val="00220103"/>
    <w:rsid w:val="00221F25"/>
    <w:rsid w:val="0022406C"/>
    <w:rsid w:val="002245DF"/>
    <w:rsid w:val="00224D26"/>
    <w:rsid w:val="0022565C"/>
    <w:rsid w:val="0022599A"/>
    <w:rsid w:val="00225F8A"/>
    <w:rsid w:val="0022619B"/>
    <w:rsid w:val="00226C81"/>
    <w:rsid w:val="00226FF8"/>
    <w:rsid w:val="002272FE"/>
    <w:rsid w:val="002273E0"/>
    <w:rsid w:val="00227D52"/>
    <w:rsid w:val="00227D9C"/>
    <w:rsid w:val="00227FEE"/>
    <w:rsid w:val="00230674"/>
    <w:rsid w:val="0023127A"/>
    <w:rsid w:val="002316EE"/>
    <w:rsid w:val="002320F2"/>
    <w:rsid w:val="002336BF"/>
    <w:rsid w:val="002346F2"/>
    <w:rsid w:val="0023473C"/>
    <w:rsid w:val="002359BB"/>
    <w:rsid w:val="00235F9B"/>
    <w:rsid w:val="00236676"/>
    <w:rsid w:val="00236BBA"/>
    <w:rsid w:val="00236C4B"/>
    <w:rsid w:val="00236D1F"/>
    <w:rsid w:val="002376EA"/>
    <w:rsid w:val="00237798"/>
    <w:rsid w:val="00237B74"/>
    <w:rsid w:val="00237E4E"/>
    <w:rsid w:val="002407FF"/>
    <w:rsid w:val="0024098B"/>
    <w:rsid w:val="00240DE0"/>
    <w:rsid w:val="002416B3"/>
    <w:rsid w:val="0024226E"/>
    <w:rsid w:val="00243541"/>
    <w:rsid w:val="002456B6"/>
    <w:rsid w:val="0024586D"/>
    <w:rsid w:val="00246626"/>
    <w:rsid w:val="00250F58"/>
    <w:rsid w:val="002510BE"/>
    <w:rsid w:val="00252129"/>
    <w:rsid w:val="00252EE4"/>
    <w:rsid w:val="00252F41"/>
    <w:rsid w:val="00253277"/>
    <w:rsid w:val="00253378"/>
    <w:rsid w:val="00253717"/>
    <w:rsid w:val="002541D3"/>
    <w:rsid w:val="002546A3"/>
    <w:rsid w:val="00254E7F"/>
    <w:rsid w:val="00255E95"/>
    <w:rsid w:val="00256429"/>
    <w:rsid w:val="00256651"/>
    <w:rsid w:val="00257313"/>
    <w:rsid w:val="00257697"/>
    <w:rsid w:val="00260370"/>
    <w:rsid w:val="00260FC1"/>
    <w:rsid w:val="00261671"/>
    <w:rsid w:val="0026183E"/>
    <w:rsid w:val="00261F4E"/>
    <w:rsid w:val="00262098"/>
    <w:rsid w:val="00262386"/>
    <w:rsid w:val="0026253E"/>
    <w:rsid w:val="00262B6D"/>
    <w:rsid w:val="002636E4"/>
    <w:rsid w:val="00263A05"/>
    <w:rsid w:val="00263A4D"/>
    <w:rsid w:val="002643B4"/>
    <w:rsid w:val="0026465C"/>
    <w:rsid w:val="002647B7"/>
    <w:rsid w:val="00264A74"/>
    <w:rsid w:val="00265255"/>
    <w:rsid w:val="00266307"/>
    <w:rsid w:val="00266607"/>
    <w:rsid w:val="00266BE5"/>
    <w:rsid w:val="0026754D"/>
    <w:rsid w:val="00267B77"/>
    <w:rsid w:val="00271914"/>
    <w:rsid w:val="00272D61"/>
    <w:rsid w:val="0027397C"/>
    <w:rsid w:val="00273E09"/>
    <w:rsid w:val="002743B0"/>
    <w:rsid w:val="00274D57"/>
    <w:rsid w:val="00275CFA"/>
    <w:rsid w:val="00275D3B"/>
    <w:rsid w:val="002763D4"/>
    <w:rsid w:val="00276704"/>
    <w:rsid w:val="00276A45"/>
    <w:rsid w:val="00276BA9"/>
    <w:rsid w:val="00276F79"/>
    <w:rsid w:val="00277D7A"/>
    <w:rsid w:val="002801B2"/>
    <w:rsid w:val="002803E8"/>
    <w:rsid w:val="00282D1A"/>
    <w:rsid w:val="002841CD"/>
    <w:rsid w:val="002847A3"/>
    <w:rsid w:val="00284B00"/>
    <w:rsid w:val="00286DC1"/>
    <w:rsid w:val="002872D5"/>
    <w:rsid w:val="00287437"/>
    <w:rsid w:val="002902BC"/>
    <w:rsid w:val="002903D1"/>
    <w:rsid w:val="00290901"/>
    <w:rsid w:val="00290B08"/>
    <w:rsid w:val="00290DFE"/>
    <w:rsid w:val="00290F93"/>
    <w:rsid w:val="00291200"/>
    <w:rsid w:val="002919B7"/>
    <w:rsid w:val="00293F05"/>
    <w:rsid w:val="00295D61"/>
    <w:rsid w:val="00295DE1"/>
    <w:rsid w:val="002968EC"/>
    <w:rsid w:val="00297184"/>
    <w:rsid w:val="00297E65"/>
    <w:rsid w:val="00297EFC"/>
    <w:rsid w:val="002A1061"/>
    <w:rsid w:val="002A1F6D"/>
    <w:rsid w:val="002A265A"/>
    <w:rsid w:val="002A2B7D"/>
    <w:rsid w:val="002A2C0D"/>
    <w:rsid w:val="002A3B74"/>
    <w:rsid w:val="002A3CBF"/>
    <w:rsid w:val="002A3CC7"/>
    <w:rsid w:val="002A4BE0"/>
    <w:rsid w:val="002A4CDB"/>
    <w:rsid w:val="002A5C1F"/>
    <w:rsid w:val="002A63B4"/>
    <w:rsid w:val="002A6866"/>
    <w:rsid w:val="002A6926"/>
    <w:rsid w:val="002A7203"/>
    <w:rsid w:val="002A7C8A"/>
    <w:rsid w:val="002B074C"/>
    <w:rsid w:val="002B082E"/>
    <w:rsid w:val="002B0B8A"/>
    <w:rsid w:val="002B23D4"/>
    <w:rsid w:val="002B2976"/>
    <w:rsid w:val="002B2B9E"/>
    <w:rsid w:val="002B2FE7"/>
    <w:rsid w:val="002B32CF"/>
    <w:rsid w:val="002B34EA"/>
    <w:rsid w:val="002B3BBF"/>
    <w:rsid w:val="002B5361"/>
    <w:rsid w:val="002B6973"/>
    <w:rsid w:val="002B6E1C"/>
    <w:rsid w:val="002B70E9"/>
    <w:rsid w:val="002B740F"/>
    <w:rsid w:val="002C075F"/>
    <w:rsid w:val="002C0780"/>
    <w:rsid w:val="002C0C27"/>
    <w:rsid w:val="002C0F98"/>
    <w:rsid w:val="002C1BA4"/>
    <w:rsid w:val="002C239D"/>
    <w:rsid w:val="002C24B1"/>
    <w:rsid w:val="002C2D3C"/>
    <w:rsid w:val="002C33DF"/>
    <w:rsid w:val="002C47B8"/>
    <w:rsid w:val="002C5760"/>
    <w:rsid w:val="002C5781"/>
    <w:rsid w:val="002C7110"/>
    <w:rsid w:val="002C7496"/>
    <w:rsid w:val="002C7835"/>
    <w:rsid w:val="002D15C1"/>
    <w:rsid w:val="002D1B29"/>
    <w:rsid w:val="002D1BE1"/>
    <w:rsid w:val="002D21A4"/>
    <w:rsid w:val="002D2500"/>
    <w:rsid w:val="002D2837"/>
    <w:rsid w:val="002D289B"/>
    <w:rsid w:val="002D28A9"/>
    <w:rsid w:val="002D2C5E"/>
    <w:rsid w:val="002D3166"/>
    <w:rsid w:val="002D3338"/>
    <w:rsid w:val="002D3D53"/>
    <w:rsid w:val="002D4999"/>
    <w:rsid w:val="002D5486"/>
    <w:rsid w:val="002D5570"/>
    <w:rsid w:val="002D599F"/>
    <w:rsid w:val="002D6969"/>
    <w:rsid w:val="002D71EE"/>
    <w:rsid w:val="002E0259"/>
    <w:rsid w:val="002E0706"/>
    <w:rsid w:val="002E1138"/>
    <w:rsid w:val="002E2208"/>
    <w:rsid w:val="002E3676"/>
    <w:rsid w:val="002E367B"/>
    <w:rsid w:val="002E397B"/>
    <w:rsid w:val="002E3AE2"/>
    <w:rsid w:val="002E3F05"/>
    <w:rsid w:val="002E4404"/>
    <w:rsid w:val="002E4556"/>
    <w:rsid w:val="002E4B06"/>
    <w:rsid w:val="002E4E07"/>
    <w:rsid w:val="002E5302"/>
    <w:rsid w:val="002E5622"/>
    <w:rsid w:val="002E5637"/>
    <w:rsid w:val="002E5CBF"/>
    <w:rsid w:val="002E6044"/>
    <w:rsid w:val="002E6E4A"/>
    <w:rsid w:val="002E7327"/>
    <w:rsid w:val="002E74E1"/>
    <w:rsid w:val="002E7EB1"/>
    <w:rsid w:val="002E7FA9"/>
    <w:rsid w:val="002F0C49"/>
    <w:rsid w:val="002F0FBE"/>
    <w:rsid w:val="002F17A2"/>
    <w:rsid w:val="002F2E22"/>
    <w:rsid w:val="002F4C3A"/>
    <w:rsid w:val="002F52D3"/>
    <w:rsid w:val="002F58B9"/>
    <w:rsid w:val="002F65B6"/>
    <w:rsid w:val="002F6823"/>
    <w:rsid w:val="002F6ABB"/>
    <w:rsid w:val="002F6C39"/>
    <w:rsid w:val="002F7CCB"/>
    <w:rsid w:val="00300F81"/>
    <w:rsid w:val="003011C6"/>
    <w:rsid w:val="003019BB"/>
    <w:rsid w:val="00302183"/>
    <w:rsid w:val="003023F9"/>
    <w:rsid w:val="00302819"/>
    <w:rsid w:val="00302DDA"/>
    <w:rsid w:val="00303803"/>
    <w:rsid w:val="003045E1"/>
    <w:rsid w:val="00304C57"/>
    <w:rsid w:val="00304F00"/>
    <w:rsid w:val="00304F7D"/>
    <w:rsid w:val="003054E3"/>
    <w:rsid w:val="00305A2A"/>
    <w:rsid w:val="003060AF"/>
    <w:rsid w:val="00307377"/>
    <w:rsid w:val="003105A7"/>
    <w:rsid w:val="00310E70"/>
    <w:rsid w:val="0031250F"/>
    <w:rsid w:val="003132E0"/>
    <w:rsid w:val="00313913"/>
    <w:rsid w:val="00313AE0"/>
    <w:rsid w:val="00313F3E"/>
    <w:rsid w:val="003147E4"/>
    <w:rsid w:val="0031502F"/>
    <w:rsid w:val="003158B8"/>
    <w:rsid w:val="00315AE8"/>
    <w:rsid w:val="00315CC9"/>
    <w:rsid w:val="00316C84"/>
    <w:rsid w:val="003178BF"/>
    <w:rsid w:val="0031795A"/>
    <w:rsid w:val="00320418"/>
    <w:rsid w:val="00320536"/>
    <w:rsid w:val="003235A6"/>
    <w:rsid w:val="0032366D"/>
    <w:rsid w:val="00323EC2"/>
    <w:rsid w:val="00323F54"/>
    <w:rsid w:val="0032470E"/>
    <w:rsid w:val="003251E6"/>
    <w:rsid w:val="00325921"/>
    <w:rsid w:val="00325E33"/>
    <w:rsid w:val="003260E8"/>
    <w:rsid w:val="0032655B"/>
    <w:rsid w:val="0032664F"/>
    <w:rsid w:val="00326D7F"/>
    <w:rsid w:val="003275E6"/>
    <w:rsid w:val="0032775C"/>
    <w:rsid w:val="00327B8F"/>
    <w:rsid w:val="00327C23"/>
    <w:rsid w:val="003328DB"/>
    <w:rsid w:val="00332FF8"/>
    <w:rsid w:val="00333531"/>
    <w:rsid w:val="00333FAD"/>
    <w:rsid w:val="003343AF"/>
    <w:rsid w:val="00334435"/>
    <w:rsid w:val="00334C1D"/>
    <w:rsid w:val="00335BF6"/>
    <w:rsid w:val="00336366"/>
    <w:rsid w:val="00336A13"/>
    <w:rsid w:val="00336F57"/>
    <w:rsid w:val="00337838"/>
    <w:rsid w:val="00340434"/>
    <w:rsid w:val="00340670"/>
    <w:rsid w:val="0034090D"/>
    <w:rsid w:val="00340A26"/>
    <w:rsid w:val="00340B3B"/>
    <w:rsid w:val="00342558"/>
    <w:rsid w:val="00342BE9"/>
    <w:rsid w:val="0034301E"/>
    <w:rsid w:val="003433D1"/>
    <w:rsid w:val="00343F88"/>
    <w:rsid w:val="0034469A"/>
    <w:rsid w:val="003447BE"/>
    <w:rsid w:val="00344A02"/>
    <w:rsid w:val="00345911"/>
    <w:rsid w:val="003460DC"/>
    <w:rsid w:val="00346880"/>
    <w:rsid w:val="0034689A"/>
    <w:rsid w:val="00346BDA"/>
    <w:rsid w:val="00346C09"/>
    <w:rsid w:val="00347027"/>
    <w:rsid w:val="00350DE1"/>
    <w:rsid w:val="0035113D"/>
    <w:rsid w:val="00351F81"/>
    <w:rsid w:val="00353851"/>
    <w:rsid w:val="00354553"/>
    <w:rsid w:val="00354777"/>
    <w:rsid w:val="00354BB2"/>
    <w:rsid w:val="00354F8C"/>
    <w:rsid w:val="00355063"/>
    <w:rsid w:val="00355399"/>
    <w:rsid w:val="0035569C"/>
    <w:rsid w:val="00355BC1"/>
    <w:rsid w:val="00356377"/>
    <w:rsid w:val="00356B0F"/>
    <w:rsid w:val="00356B36"/>
    <w:rsid w:val="00356F23"/>
    <w:rsid w:val="00357025"/>
    <w:rsid w:val="003573EC"/>
    <w:rsid w:val="0035760F"/>
    <w:rsid w:val="00357C6B"/>
    <w:rsid w:val="00357E29"/>
    <w:rsid w:val="0036014F"/>
    <w:rsid w:val="00360FDE"/>
    <w:rsid w:val="00361196"/>
    <w:rsid w:val="00361471"/>
    <w:rsid w:val="003621A5"/>
    <w:rsid w:val="003635DC"/>
    <w:rsid w:val="00363E67"/>
    <w:rsid w:val="0036463F"/>
    <w:rsid w:val="00365E90"/>
    <w:rsid w:val="003661D5"/>
    <w:rsid w:val="003700C2"/>
    <w:rsid w:val="0037012A"/>
    <w:rsid w:val="0037013D"/>
    <w:rsid w:val="003712F7"/>
    <w:rsid w:val="003713DD"/>
    <w:rsid w:val="0037159D"/>
    <w:rsid w:val="00371B1E"/>
    <w:rsid w:val="00371D5E"/>
    <w:rsid w:val="003724B9"/>
    <w:rsid w:val="00373B26"/>
    <w:rsid w:val="00373E3F"/>
    <w:rsid w:val="0037411C"/>
    <w:rsid w:val="003741ED"/>
    <w:rsid w:val="00374DB3"/>
    <w:rsid w:val="00375A4D"/>
    <w:rsid w:val="00376A84"/>
    <w:rsid w:val="00377AB9"/>
    <w:rsid w:val="00380338"/>
    <w:rsid w:val="0038193D"/>
    <w:rsid w:val="00381A6E"/>
    <w:rsid w:val="0038251B"/>
    <w:rsid w:val="003847C1"/>
    <w:rsid w:val="00385107"/>
    <w:rsid w:val="003859F3"/>
    <w:rsid w:val="00385B04"/>
    <w:rsid w:val="00385B38"/>
    <w:rsid w:val="00385B95"/>
    <w:rsid w:val="00386536"/>
    <w:rsid w:val="00386C46"/>
    <w:rsid w:val="00387A96"/>
    <w:rsid w:val="003905C5"/>
    <w:rsid w:val="00390D5F"/>
    <w:rsid w:val="003912A3"/>
    <w:rsid w:val="00391F8A"/>
    <w:rsid w:val="00392589"/>
    <w:rsid w:val="00392B96"/>
    <w:rsid w:val="00392C87"/>
    <w:rsid w:val="00393527"/>
    <w:rsid w:val="00393872"/>
    <w:rsid w:val="0039444D"/>
    <w:rsid w:val="00394586"/>
    <w:rsid w:val="003948DC"/>
    <w:rsid w:val="00394920"/>
    <w:rsid w:val="0039531C"/>
    <w:rsid w:val="003953D1"/>
    <w:rsid w:val="003955CE"/>
    <w:rsid w:val="0039605E"/>
    <w:rsid w:val="00397CCF"/>
    <w:rsid w:val="003A0A66"/>
    <w:rsid w:val="003A1024"/>
    <w:rsid w:val="003A1659"/>
    <w:rsid w:val="003A29B5"/>
    <w:rsid w:val="003A3239"/>
    <w:rsid w:val="003A36C1"/>
    <w:rsid w:val="003A38E7"/>
    <w:rsid w:val="003A5543"/>
    <w:rsid w:val="003A5D57"/>
    <w:rsid w:val="003A5FFA"/>
    <w:rsid w:val="003A64B4"/>
    <w:rsid w:val="003A67E1"/>
    <w:rsid w:val="003A796C"/>
    <w:rsid w:val="003A7AE2"/>
    <w:rsid w:val="003B01EA"/>
    <w:rsid w:val="003B03E7"/>
    <w:rsid w:val="003B059C"/>
    <w:rsid w:val="003B1937"/>
    <w:rsid w:val="003B1A03"/>
    <w:rsid w:val="003B1A8C"/>
    <w:rsid w:val="003B1D82"/>
    <w:rsid w:val="003B254D"/>
    <w:rsid w:val="003B2FC2"/>
    <w:rsid w:val="003B3086"/>
    <w:rsid w:val="003B329F"/>
    <w:rsid w:val="003B4270"/>
    <w:rsid w:val="003B489B"/>
    <w:rsid w:val="003B58AA"/>
    <w:rsid w:val="003B698E"/>
    <w:rsid w:val="003B6CCE"/>
    <w:rsid w:val="003C1FD7"/>
    <w:rsid w:val="003C2369"/>
    <w:rsid w:val="003C28D4"/>
    <w:rsid w:val="003C390A"/>
    <w:rsid w:val="003C3CC7"/>
    <w:rsid w:val="003C57F4"/>
    <w:rsid w:val="003C5953"/>
    <w:rsid w:val="003C5CC3"/>
    <w:rsid w:val="003C63B2"/>
    <w:rsid w:val="003C6431"/>
    <w:rsid w:val="003C6532"/>
    <w:rsid w:val="003C6EE2"/>
    <w:rsid w:val="003C7A35"/>
    <w:rsid w:val="003D05AD"/>
    <w:rsid w:val="003D0A15"/>
    <w:rsid w:val="003D104A"/>
    <w:rsid w:val="003D114A"/>
    <w:rsid w:val="003D1513"/>
    <w:rsid w:val="003D23FD"/>
    <w:rsid w:val="003D2F19"/>
    <w:rsid w:val="003D4025"/>
    <w:rsid w:val="003D44CA"/>
    <w:rsid w:val="003D452D"/>
    <w:rsid w:val="003D4593"/>
    <w:rsid w:val="003D4C98"/>
    <w:rsid w:val="003D50E3"/>
    <w:rsid w:val="003D5498"/>
    <w:rsid w:val="003D5C30"/>
    <w:rsid w:val="003D5F0D"/>
    <w:rsid w:val="003D634A"/>
    <w:rsid w:val="003D7446"/>
    <w:rsid w:val="003E0043"/>
    <w:rsid w:val="003E08FF"/>
    <w:rsid w:val="003E0DE8"/>
    <w:rsid w:val="003E1A16"/>
    <w:rsid w:val="003E207A"/>
    <w:rsid w:val="003E2C8B"/>
    <w:rsid w:val="003E2D14"/>
    <w:rsid w:val="003E3179"/>
    <w:rsid w:val="003E3422"/>
    <w:rsid w:val="003E41B6"/>
    <w:rsid w:val="003E4D90"/>
    <w:rsid w:val="003E5FB6"/>
    <w:rsid w:val="003E6560"/>
    <w:rsid w:val="003E656F"/>
    <w:rsid w:val="003E68C0"/>
    <w:rsid w:val="003E68D3"/>
    <w:rsid w:val="003E710B"/>
    <w:rsid w:val="003E71E8"/>
    <w:rsid w:val="003E769D"/>
    <w:rsid w:val="003F0294"/>
    <w:rsid w:val="003F1040"/>
    <w:rsid w:val="003F1197"/>
    <w:rsid w:val="003F1BF8"/>
    <w:rsid w:val="003F1C0E"/>
    <w:rsid w:val="003F20D8"/>
    <w:rsid w:val="003F3476"/>
    <w:rsid w:val="003F39A6"/>
    <w:rsid w:val="003F465F"/>
    <w:rsid w:val="003F47FA"/>
    <w:rsid w:val="003F4975"/>
    <w:rsid w:val="003F4E6A"/>
    <w:rsid w:val="003F55DD"/>
    <w:rsid w:val="003F56D5"/>
    <w:rsid w:val="003F5AC0"/>
    <w:rsid w:val="003F655D"/>
    <w:rsid w:val="003F6710"/>
    <w:rsid w:val="004007AC"/>
    <w:rsid w:val="004008D7"/>
    <w:rsid w:val="0040145D"/>
    <w:rsid w:val="00402128"/>
    <w:rsid w:val="00403531"/>
    <w:rsid w:val="00403779"/>
    <w:rsid w:val="00406BCD"/>
    <w:rsid w:val="00410F65"/>
    <w:rsid w:val="004111C3"/>
    <w:rsid w:val="00411339"/>
    <w:rsid w:val="0041145F"/>
    <w:rsid w:val="00411E98"/>
    <w:rsid w:val="0041271E"/>
    <w:rsid w:val="004127B8"/>
    <w:rsid w:val="00412BA1"/>
    <w:rsid w:val="004131BD"/>
    <w:rsid w:val="004132F2"/>
    <w:rsid w:val="004138BB"/>
    <w:rsid w:val="00413B9E"/>
    <w:rsid w:val="00413CD1"/>
    <w:rsid w:val="00413FB4"/>
    <w:rsid w:val="00415352"/>
    <w:rsid w:val="00415AF1"/>
    <w:rsid w:val="00416CEA"/>
    <w:rsid w:val="0041769C"/>
    <w:rsid w:val="00417ACA"/>
    <w:rsid w:val="00417DE3"/>
    <w:rsid w:val="00420245"/>
    <w:rsid w:val="004209B2"/>
    <w:rsid w:val="00420AAD"/>
    <w:rsid w:val="00421AFD"/>
    <w:rsid w:val="00422735"/>
    <w:rsid w:val="00423D46"/>
    <w:rsid w:val="004257A8"/>
    <w:rsid w:val="004257FC"/>
    <w:rsid w:val="00425986"/>
    <w:rsid w:val="004259F8"/>
    <w:rsid w:val="004267B7"/>
    <w:rsid w:val="00426925"/>
    <w:rsid w:val="00427986"/>
    <w:rsid w:val="004279A0"/>
    <w:rsid w:val="00430812"/>
    <w:rsid w:val="00430893"/>
    <w:rsid w:val="00430C8D"/>
    <w:rsid w:val="004311DF"/>
    <w:rsid w:val="004312C5"/>
    <w:rsid w:val="00431948"/>
    <w:rsid w:val="00431E3A"/>
    <w:rsid w:val="00432048"/>
    <w:rsid w:val="0043320D"/>
    <w:rsid w:val="004335D6"/>
    <w:rsid w:val="004338CD"/>
    <w:rsid w:val="0043406D"/>
    <w:rsid w:val="00434072"/>
    <w:rsid w:val="00434093"/>
    <w:rsid w:val="00434867"/>
    <w:rsid w:val="0043654C"/>
    <w:rsid w:val="00437495"/>
    <w:rsid w:val="004379B6"/>
    <w:rsid w:val="00437A1A"/>
    <w:rsid w:val="004402B0"/>
    <w:rsid w:val="004407F1"/>
    <w:rsid w:val="004416B1"/>
    <w:rsid w:val="00441D09"/>
    <w:rsid w:val="00443B61"/>
    <w:rsid w:val="0044408E"/>
    <w:rsid w:val="00444826"/>
    <w:rsid w:val="004449E8"/>
    <w:rsid w:val="00445691"/>
    <w:rsid w:val="00445D3F"/>
    <w:rsid w:val="00445F80"/>
    <w:rsid w:val="00446403"/>
    <w:rsid w:val="0045029B"/>
    <w:rsid w:val="004505C1"/>
    <w:rsid w:val="004518DB"/>
    <w:rsid w:val="00452E31"/>
    <w:rsid w:val="00452F43"/>
    <w:rsid w:val="00453303"/>
    <w:rsid w:val="00454830"/>
    <w:rsid w:val="0045487E"/>
    <w:rsid w:val="00457F7B"/>
    <w:rsid w:val="004604A1"/>
    <w:rsid w:val="0046070E"/>
    <w:rsid w:val="00460A64"/>
    <w:rsid w:val="00460E04"/>
    <w:rsid w:val="00461692"/>
    <w:rsid w:val="004619FB"/>
    <w:rsid w:val="004630F5"/>
    <w:rsid w:val="004632C5"/>
    <w:rsid w:val="00463596"/>
    <w:rsid w:val="00464983"/>
    <w:rsid w:val="00466139"/>
    <w:rsid w:val="004671E6"/>
    <w:rsid w:val="004674F0"/>
    <w:rsid w:val="0046786B"/>
    <w:rsid w:val="004700DD"/>
    <w:rsid w:val="004709F4"/>
    <w:rsid w:val="004712D9"/>
    <w:rsid w:val="004726C5"/>
    <w:rsid w:val="004730BB"/>
    <w:rsid w:val="004738E2"/>
    <w:rsid w:val="00474303"/>
    <w:rsid w:val="0047455C"/>
    <w:rsid w:val="00474C06"/>
    <w:rsid w:val="00474C2C"/>
    <w:rsid w:val="004752DF"/>
    <w:rsid w:val="004758D7"/>
    <w:rsid w:val="00476062"/>
    <w:rsid w:val="004764A9"/>
    <w:rsid w:val="00476892"/>
    <w:rsid w:val="0047711C"/>
    <w:rsid w:val="00477EBC"/>
    <w:rsid w:val="0048014E"/>
    <w:rsid w:val="00480B23"/>
    <w:rsid w:val="00481779"/>
    <w:rsid w:val="004819C5"/>
    <w:rsid w:val="004822DF"/>
    <w:rsid w:val="004824AD"/>
    <w:rsid w:val="00482978"/>
    <w:rsid w:val="004829D8"/>
    <w:rsid w:val="00482DA4"/>
    <w:rsid w:val="00483569"/>
    <w:rsid w:val="00483E59"/>
    <w:rsid w:val="00483F49"/>
    <w:rsid w:val="00483F56"/>
    <w:rsid w:val="004845DC"/>
    <w:rsid w:val="00484A18"/>
    <w:rsid w:val="00484FA0"/>
    <w:rsid w:val="004856E7"/>
    <w:rsid w:val="00485D07"/>
    <w:rsid w:val="00485FF5"/>
    <w:rsid w:val="0048712F"/>
    <w:rsid w:val="00490399"/>
    <w:rsid w:val="0049049E"/>
    <w:rsid w:val="00490825"/>
    <w:rsid w:val="00490BF7"/>
    <w:rsid w:val="004911E1"/>
    <w:rsid w:val="004915E5"/>
    <w:rsid w:val="00492F8E"/>
    <w:rsid w:val="00493CB6"/>
    <w:rsid w:val="0049456F"/>
    <w:rsid w:val="00494B2C"/>
    <w:rsid w:val="004956ED"/>
    <w:rsid w:val="00495FB9"/>
    <w:rsid w:val="0049619C"/>
    <w:rsid w:val="00496663"/>
    <w:rsid w:val="00496F9A"/>
    <w:rsid w:val="004970E2"/>
    <w:rsid w:val="004972DA"/>
    <w:rsid w:val="00497D81"/>
    <w:rsid w:val="00497FFC"/>
    <w:rsid w:val="004A049F"/>
    <w:rsid w:val="004A0A73"/>
    <w:rsid w:val="004A0B15"/>
    <w:rsid w:val="004A11BD"/>
    <w:rsid w:val="004A14B3"/>
    <w:rsid w:val="004A177E"/>
    <w:rsid w:val="004A1D86"/>
    <w:rsid w:val="004A2BF4"/>
    <w:rsid w:val="004A2FE9"/>
    <w:rsid w:val="004A3186"/>
    <w:rsid w:val="004A5002"/>
    <w:rsid w:val="004A5027"/>
    <w:rsid w:val="004A5237"/>
    <w:rsid w:val="004A6113"/>
    <w:rsid w:val="004A661C"/>
    <w:rsid w:val="004A67C0"/>
    <w:rsid w:val="004A7C2E"/>
    <w:rsid w:val="004B01BC"/>
    <w:rsid w:val="004B02B6"/>
    <w:rsid w:val="004B0391"/>
    <w:rsid w:val="004B0E36"/>
    <w:rsid w:val="004B15AE"/>
    <w:rsid w:val="004B203F"/>
    <w:rsid w:val="004B2F8F"/>
    <w:rsid w:val="004B30D4"/>
    <w:rsid w:val="004B3240"/>
    <w:rsid w:val="004B4D45"/>
    <w:rsid w:val="004B4EB0"/>
    <w:rsid w:val="004B510B"/>
    <w:rsid w:val="004B519A"/>
    <w:rsid w:val="004B55B5"/>
    <w:rsid w:val="004B5945"/>
    <w:rsid w:val="004B6258"/>
    <w:rsid w:val="004B636A"/>
    <w:rsid w:val="004B6697"/>
    <w:rsid w:val="004B75CB"/>
    <w:rsid w:val="004B7BE5"/>
    <w:rsid w:val="004B7C85"/>
    <w:rsid w:val="004B7CB7"/>
    <w:rsid w:val="004C2188"/>
    <w:rsid w:val="004C2ECF"/>
    <w:rsid w:val="004C2F03"/>
    <w:rsid w:val="004C34B5"/>
    <w:rsid w:val="004C35DA"/>
    <w:rsid w:val="004C3C74"/>
    <w:rsid w:val="004C3F07"/>
    <w:rsid w:val="004C481F"/>
    <w:rsid w:val="004C4C9B"/>
    <w:rsid w:val="004C57CB"/>
    <w:rsid w:val="004C5921"/>
    <w:rsid w:val="004C6421"/>
    <w:rsid w:val="004C6773"/>
    <w:rsid w:val="004C67E8"/>
    <w:rsid w:val="004D05A4"/>
    <w:rsid w:val="004D16C9"/>
    <w:rsid w:val="004D218F"/>
    <w:rsid w:val="004D21DD"/>
    <w:rsid w:val="004D27C5"/>
    <w:rsid w:val="004D2FA0"/>
    <w:rsid w:val="004D5BD5"/>
    <w:rsid w:val="004D63D5"/>
    <w:rsid w:val="004D6D84"/>
    <w:rsid w:val="004D6E00"/>
    <w:rsid w:val="004E1010"/>
    <w:rsid w:val="004E188D"/>
    <w:rsid w:val="004E1E85"/>
    <w:rsid w:val="004E3839"/>
    <w:rsid w:val="004E407B"/>
    <w:rsid w:val="004E4906"/>
    <w:rsid w:val="004E4B53"/>
    <w:rsid w:val="004E4E31"/>
    <w:rsid w:val="004E57B1"/>
    <w:rsid w:val="004E61AF"/>
    <w:rsid w:val="004E6273"/>
    <w:rsid w:val="004E778B"/>
    <w:rsid w:val="004E7B46"/>
    <w:rsid w:val="004F0009"/>
    <w:rsid w:val="004F0240"/>
    <w:rsid w:val="004F026F"/>
    <w:rsid w:val="004F0B28"/>
    <w:rsid w:val="004F11C4"/>
    <w:rsid w:val="004F42E1"/>
    <w:rsid w:val="004F4F29"/>
    <w:rsid w:val="004F63BB"/>
    <w:rsid w:val="004F64BC"/>
    <w:rsid w:val="004F6DF2"/>
    <w:rsid w:val="004F7214"/>
    <w:rsid w:val="005002D7"/>
    <w:rsid w:val="005005ED"/>
    <w:rsid w:val="0050202A"/>
    <w:rsid w:val="00503324"/>
    <w:rsid w:val="00503A36"/>
    <w:rsid w:val="00503BCA"/>
    <w:rsid w:val="005048EB"/>
    <w:rsid w:val="0050518B"/>
    <w:rsid w:val="00505700"/>
    <w:rsid w:val="00505D06"/>
    <w:rsid w:val="00506127"/>
    <w:rsid w:val="00506D13"/>
    <w:rsid w:val="00510182"/>
    <w:rsid w:val="00510294"/>
    <w:rsid w:val="005104AA"/>
    <w:rsid w:val="005106C1"/>
    <w:rsid w:val="00511069"/>
    <w:rsid w:val="00511087"/>
    <w:rsid w:val="0051117E"/>
    <w:rsid w:val="005111AB"/>
    <w:rsid w:val="00511313"/>
    <w:rsid w:val="00511CE6"/>
    <w:rsid w:val="00511E7E"/>
    <w:rsid w:val="0051237F"/>
    <w:rsid w:val="00513935"/>
    <w:rsid w:val="0051431C"/>
    <w:rsid w:val="005148DB"/>
    <w:rsid w:val="00514CFF"/>
    <w:rsid w:val="00514E49"/>
    <w:rsid w:val="00514F57"/>
    <w:rsid w:val="005156E8"/>
    <w:rsid w:val="00515B4E"/>
    <w:rsid w:val="005163A5"/>
    <w:rsid w:val="005168E8"/>
    <w:rsid w:val="00516B99"/>
    <w:rsid w:val="00516E59"/>
    <w:rsid w:val="00516FE7"/>
    <w:rsid w:val="0051726A"/>
    <w:rsid w:val="00517E70"/>
    <w:rsid w:val="0052032E"/>
    <w:rsid w:val="00520FFB"/>
    <w:rsid w:val="005220FF"/>
    <w:rsid w:val="00523309"/>
    <w:rsid w:val="00523B2C"/>
    <w:rsid w:val="00523E27"/>
    <w:rsid w:val="00523E9F"/>
    <w:rsid w:val="005248ED"/>
    <w:rsid w:val="00526479"/>
    <w:rsid w:val="00530188"/>
    <w:rsid w:val="00530404"/>
    <w:rsid w:val="0053117B"/>
    <w:rsid w:val="005318DF"/>
    <w:rsid w:val="00531CE4"/>
    <w:rsid w:val="005324A8"/>
    <w:rsid w:val="0053281D"/>
    <w:rsid w:val="005328F0"/>
    <w:rsid w:val="00532B35"/>
    <w:rsid w:val="005335C9"/>
    <w:rsid w:val="00534E33"/>
    <w:rsid w:val="005368BF"/>
    <w:rsid w:val="005378A3"/>
    <w:rsid w:val="00540612"/>
    <w:rsid w:val="00540A7E"/>
    <w:rsid w:val="005411F0"/>
    <w:rsid w:val="00541CF4"/>
    <w:rsid w:val="0054220F"/>
    <w:rsid w:val="00542835"/>
    <w:rsid w:val="005431D3"/>
    <w:rsid w:val="00544D8F"/>
    <w:rsid w:val="00544E07"/>
    <w:rsid w:val="00544ED5"/>
    <w:rsid w:val="00545833"/>
    <w:rsid w:val="00545B0F"/>
    <w:rsid w:val="00547497"/>
    <w:rsid w:val="005476BD"/>
    <w:rsid w:val="005476FA"/>
    <w:rsid w:val="00547D3B"/>
    <w:rsid w:val="0055006C"/>
    <w:rsid w:val="00550267"/>
    <w:rsid w:val="0055028F"/>
    <w:rsid w:val="00551254"/>
    <w:rsid w:val="00551286"/>
    <w:rsid w:val="005513DF"/>
    <w:rsid w:val="005514AE"/>
    <w:rsid w:val="005517A9"/>
    <w:rsid w:val="00551C4D"/>
    <w:rsid w:val="005525D3"/>
    <w:rsid w:val="00552C26"/>
    <w:rsid w:val="00553309"/>
    <w:rsid w:val="0055334B"/>
    <w:rsid w:val="00553BDE"/>
    <w:rsid w:val="00553D57"/>
    <w:rsid w:val="00554436"/>
    <w:rsid w:val="005544E9"/>
    <w:rsid w:val="0055464D"/>
    <w:rsid w:val="00555796"/>
    <w:rsid w:val="005560AD"/>
    <w:rsid w:val="005562EC"/>
    <w:rsid w:val="00556E7C"/>
    <w:rsid w:val="005571C2"/>
    <w:rsid w:val="00557B25"/>
    <w:rsid w:val="00557E0C"/>
    <w:rsid w:val="00560C46"/>
    <w:rsid w:val="005614F9"/>
    <w:rsid w:val="0056151F"/>
    <w:rsid w:val="00561D46"/>
    <w:rsid w:val="00561EEB"/>
    <w:rsid w:val="00562103"/>
    <w:rsid w:val="00562311"/>
    <w:rsid w:val="0056236E"/>
    <w:rsid w:val="00562495"/>
    <w:rsid w:val="00562950"/>
    <w:rsid w:val="00563D98"/>
    <w:rsid w:val="00563E2C"/>
    <w:rsid w:val="00563E70"/>
    <w:rsid w:val="00563FEC"/>
    <w:rsid w:val="0056434E"/>
    <w:rsid w:val="00565236"/>
    <w:rsid w:val="005658C1"/>
    <w:rsid w:val="00565AAC"/>
    <w:rsid w:val="00566314"/>
    <w:rsid w:val="0056669D"/>
    <w:rsid w:val="005705DD"/>
    <w:rsid w:val="00570E74"/>
    <w:rsid w:val="00571755"/>
    <w:rsid w:val="00572540"/>
    <w:rsid w:val="00572E2D"/>
    <w:rsid w:val="00572FBE"/>
    <w:rsid w:val="005748E5"/>
    <w:rsid w:val="00574AF9"/>
    <w:rsid w:val="0057579C"/>
    <w:rsid w:val="00575968"/>
    <w:rsid w:val="00575C42"/>
    <w:rsid w:val="00577232"/>
    <w:rsid w:val="0057725F"/>
    <w:rsid w:val="00577727"/>
    <w:rsid w:val="005777AF"/>
    <w:rsid w:val="00577C7E"/>
    <w:rsid w:val="00577C9A"/>
    <w:rsid w:val="00577F7C"/>
    <w:rsid w:val="00580CFB"/>
    <w:rsid w:val="00582AD1"/>
    <w:rsid w:val="00582BF6"/>
    <w:rsid w:val="00582D98"/>
    <w:rsid w:val="00583C96"/>
    <w:rsid w:val="00584245"/>
    <w:rsid w:val="00584B4A"/>
    <w:rsid w:val="0058569A"/>
    <w:rsid w:val="00585BB3"/>
    <w:rsid w:val="00586562"/>
    <w:rsid w:val="005865B0"/>
    <w:rsid w:val="0058674E"/>
    <w:rsid w:val="00586B39"/>
    <w:rsid w:val="00587041"/>
    <w:rsid w:val="005873CC"/>
    <w:rsid w:val="0059118D"/>
    <w:rsid w:val="00591676"/>
    <w:rsid w:val="00591FAA"/>
    <w:rsid w:val="005923D3"/>
    <w:rsid w:val="00593DC4"/>
    <w:rsid w:val="00593EA4"/>
    <w:rsid w:val="00594F26"/>
    <w:rsid w:val="005951E6"/>
    <w:rsid w:val="0059529B"/>
    <w:rsid w:val="00595589"/>
    <w:rsid w:val="0059776B"/>
    <w:rsid w:val="00597CFD"/>
    <w:rsid w:val="005A03C8"/>
    <w:rsid w:val="005A0594"/>
    <w:rsid w:val="005A3249"/>
    <w:rsid w:val="005A4529"/>
    <w:rsid w:val="005A4C98"/>
    <w:rsid w:val="005A4F83"/>
    <w:rsid w:val="005A4FE3"/>
    <w:rsid w:val="005A5739"/>
    <w:rsid w:val="005A5BAF"/>
    <w:rsid w:val="005A62E9"/>
    <w:rsid w:val="005A652A"/>
    <w:rsid w:val="005A6ABC"/>
    <w:rsid w:val="005A7AB4"/>
    <w:rsid w:val="005B11EC"/>
    <w:rsid w:val="005B1577"/>
    <w:rsid w:val="005B1B54"/>
    <w:rsid w:val="005B1BB2"/>
    <w:rsid w:val="005B1E09"/>
    <w:rsid w:val="005B26AE"/>
    <w:rsid w:val="005B2E48"/>
    <w:rsid w:val="005B4C95"/>
    <w:rsid w:val="005B4E63"/>
    <w:rsid w:val="005B53C1"/>
    <w:rsid w:val="005B5A89"/>
    <w:rsid w:val="005B6757"/>
    <w:rsid w:val="005B67E2"/>
    <w:rsid w:val="005B74BC"/>
    <w:rsid w:val="005B7A87"/>
    <w:rsid w:val="005B7CFA"/>
    <w:rsid w:val="005B7FF9"/>
    <w:rsid w:val="005C048A"/>
    <w:rsid w:val="005C0771"/>
    <w:rsid w:val="005C07E9"/>
    <w:rsid w:val="005C0C7B"/>
    <w:rsid w:val="005C0CC6"/>
    <w:rsid w:val="005C0FFC"/>
    <w:rsid w:val="005C2B26"/>
    <w:rsid w:val="005C2B3E"/>
    <w:rsid w:val="005C30E1"/>
    <w:rsid w:val="005C3211"/>
    <w:rsid w:val="005C396F"/>
    <w:rsid w:val="005C3C66"/>
    <w:rsid w:val="005C3F71"/>
    <w:rsid w:val="005C5431"/>
    <w:rsid w:val="005C5AD6"/>
    <w:rsid w:val="005C5B44"/>
    <w:rsid w:val="005C7352"/>
    <w:rsid w:val="005C7473"/>
    <w:rsid w:val="005C7606"/>
    <w:rsid w:val="005C7758"/>
    <w:rsid w:val="005C7F6C"/>
    <w:rsid w:val="005D1948"/>
    <w:rsid w:val="005D1F7E"/>
    <w:rsid w:val="005D2738"/>
    <w:rsid w:val="005D28BF"/>
    <w:rsid w:val="005D2B90"/>
    <w:rsid w:val="005D2D5F"/>
    <w:rsid w:val="005D2DFB"/>
    <w:rsid w:val="005D313F"/>
    <w:rsid w:val="005D3572"/>
    <w:rsid w:val="005D3622"/>
    <w:rsid w:val="005D39BA"/>
    <w:rsid w:val="005D40A2"/>
    <w:rsid w:val="005D44A6"/>
    <w:rsid w:val="005D47CD"/>
    <w:rsid w:val="005D4A24"/>
    <w:rsid w:val="005D5A7E"/>
    <w:rsid w:val="005D5E2F"/>
    <w:rsid w:val="005D6C86"/>
    <w:rsid w:val="005D6F21"/>
    <w:rsid w:val="005D7C0E"/>
    <w:rsid w:val="005D7C2E"/>
    <w:rsid w:val="005E07D1"/>
    <w:rsid w:val="005E0F6A"/>
    <w:rsid w:val="005E12F4"/>
    <w:rsid w:val="005E13F3"/>
    <w:rsid w:val="005E1F1F"/>
    <w:rsid w:val="005E1F35"/>
    <w:rsid w:val="005E28B7"/>
    <w:rsid w:val="005E2D8A"/>
    <w:rsid w:val="005E2ECB"/>
    <w:rsid w:val="005E301C"/>
    <w:rsid w:val="005E30DF"/>
    <w:rsid w:val="005E4091"/>
    <w:rsid w:val="005E5203"/>
    <w:rsid w:val="005E5497"/>
    <w:rsid w:val="005E564A"/>
    <w:rsid w:val="005E612E"/>
    <w:rsid w:val="005E69A2"/>
    <w:rsid w:val="005E7235"/>
    <w:rsid w:val="005E7603"/>
    <w:rsid w:val="005E7BF3"/>
    <w:rsid w:val="005F015D"/>
    <w:rsid w:val="005F041C"/>
    <w:rsid w:val="005F051F"/>
    <w:rsid w:val="005F0814"/>
    <w:rsid w:val="005F1162"/>
    <w:rsid w:val="005F1986"/>
    <w:rsid w:val="005F1D06"/>
    <w:rsid w:val="005F21CE"/>
    <w:rsid w:val="005F4102"/>
    <w:rsid w:val="005F4554"/>
    <w:rsid w:val="005F4B34"/>
    <w:rsid w:val="005F4F1B"/>
    <w:rsid w:val="005F54E8"/>
    <w:rsid w:val="005F633B"/>
    <w:rsid w:val="005F66D9"/>
    <w:rsid w:val="005F6FEA"/>
    <w:rsid w:val="005F74E5"/>
    <w:rsid w:val="005F7BE7"/>
    <w:rsid w:val="005F7EDF"/>
    <w:rsid w:val="005F7FE6"/>
    <w:rsid w:val="0060045C"/>
    <w:rsid w:val="0060114E"/>
    <w:rsid w:val="00601740"/>
    <w:rsid w:val="00602808"/>
    <w:rsid w:val="0060316C"/>
    <w:rsid w:val="006033C1"/>
    <w:rsid w:val="00603909"/>
    <w:rsid w:val="00603DB4"/>
    <w:rsid w:val="00603FA1"/>
    <w:rsid w:val="00604A65"/>
    <w:rsid w:val="0060540F"/>
    <w:rsid w:val="00605D4E"/>
    <w:rsid w:val="00606320"/>
    <w:rsid w:val="0060779F"/>
    <w:rsid w:val="006102AD"/>
    <w:rsid w:val="0061083C"/>
    <w:rsid w:val="006112D6"/>
    <w:rsid w:val="006118F4"/>
    <w:rsid w:val="00612004"/>
    <w:rsid w:val="00612DDC"/>
    <w:rsid w:val="00613006"/>
    <w:rsid w:val="00613C74"/>
    <w:rsid w:val="00614083"/>
    <w:rsid w:val="00614C3C"/>
    <w:rsid w:val="0061572F"/>
    <w:rsid w:val="00615AFE"/>
    <w:rsid w:val="006161C6"/>
    <w:rsid w:val="006161E2"/>
    <w:rsid w:val="00616E18"/>
    <w:rsid w:val="00617395"/>
    <w:rsid w:val="00620E8D"/>
    <w:rsid w:val="0062156F"/>
    <w:rsid w:val="0062199D"/>
    <w:rsid w:val="00621D1F"/>
    <w:rsid w:val="0062258E"/>
    <w:rsid w:val="00623AED"/>
    <w:rsid w:val="00624324"/>
    <w:rsid w:val="0062443C"/>
    <w:rsid w:val="006244AB"/>
    <w:rsid w:val="00625CD6"/>
    <w:rsid w:val="0062698A"/>
    <w:rsid w:val="00626DE5"/>
    <w:rsid w:val="00627064"/>
    <w:rsid w:val="00627D39"/>
    <w:rsid w:val="00632157"/>
    <w:rsid w:val="00633971"/>
    <w:rsid w:val="00633D51"/>
    <w:rsid w:val="00635F6C"/>
    <w:rsid w:val="006362A9"/>
    <w:rsid w:val="006362B2"/>
    <w:rsid w:val="00636502"/>
    <w:rsid w:val="006367CB"/>
    <w:rsid w:val="006372F0"/>
    <w:rsid w:val="00637517"/>
    <w:rsid w:val="00637EB7"/>
    <w:rsid w:val="006409CB"/>
    <w:rsid w:val="00640BE3"/>
    <w:rsid w:val="00640F47"/>
    <w:rsid w:val="0064121E"/>
    <w:rsid w:val="0064149F"/>
    <w:rsid w:val="00642735"/>
    <w:rsid w:val="0064315F"/>
    <w:rsid w:val="0064348C"/>
    <w:rsid w:val="00643597"/>
    <w:rsid w:val="00644039"/>
    <w:rsid w:val="00644484"/>
    <w:rsid w:val="00645307"/>
    <w:rsid w:val="006458F8"/>
    <w:rsid w:val="00645F50"/>
    <w:rsid w:val="006462BC"/>
    <w:rsid w:val="006474D7"/>
    <w:rsid w:val="006475F8"/>
    <w:rsid w:val="00647A2D"/>
    <w:rsid w:val="006502AB"/>
    <w:rsid w:val="00650D98"/>
    <w:rsid w:val="00650DDE"/>
    <w:rsid w:val="006517E8"/>
    <w:rsid w:val="00652512"/>
    <w:rsid w:val="00653997"/>
    <w:rsid w:val="006541E8"/>
    <w:rsid w:val="00654AED"/>
    <w:rsid w:val="00656699"/>
    <w:rsid w:val="00656BEC"/>
    <w:rsid w:val="00656C70"/>
    <w:rsid w:val="00657145"/>
    <w:rsid w:val="0065741A"/>
    <w:rsid w:val="0065755A"/>
    <w:rsid w:val="006577BF"/>
    <w:rsid w:val="00657B3F"/>
    <w:rsid w:val="00660057"/>
    <w:rsid w:val="00660130"/>
    <w:rsid w:val="00660354"/>
    <w:rsid w:val="006604DB"/>
    <w:rsid w:val="00661585"/>
    <w:rsid w:val="00661735"/>
    <w:rsid w:val="00661816"/>
    <w:rsid w:val="0066193D"/>
    <w:rsid w:val="00663356"/>
    <w:rsid w:val="00663467"/>
    <w:rsid w:val="00663942"/>
    <w:rsid w:val="00663CB1"/>
    <w:rsid w:val="00663E74"/>
    <w:rsid w:val="00663EBA"/>
    <w:rsid w:val="00665662"/>
    <w:rsid w:val="00665B9B"/>
    <w:rsid w:val="006672A9"/>
    <w:rsid w:val="00667968"/>
    <w:rsid w:val="00670751"/>
    <w:rsid w:val="00670CF0"/>
    <w:rsid w:val="0067177A"/>
    <w:rsid w:val="00675493"/>
    <w:rsid w:val="00675652"/>
    <w:rsid w:val="00675DFE"/>
    <w:rsid w:val="006761B1"/>
    <w:rsid w:val="006766EC"/>
    <w:rsid w:val="00677F1E"/>
    <w:rsid w:val="006815C6"/>
    <w:rsid w:val="00681991"/>
    <w:rsid w:val="00681A3A"/>
    <w:rsid w:val="00683CA5"/>
    <w:rsid w:val="006842A5"/>
    <w:rsid w:val="00684573"/>
    <w:rsid w:val="00684C25"/>
    <w:rsid w:val="00684D5C"/>
    <w:rsid w:val="00684EA4"/>
    <w:rsid w:val="0068506A"/>
    <w:rsid w:val="006850BE"/>
    <w:rsid w:val="00685127"/>
    <w:rsid w:val="00685AE6"/>
    <w:rsid w:val="00685B4B"/>
    <w:rsid w:val="00685F0E"/>
    <w:rsid w:val="0068641A"/>
    <w:rsid w:val="00686CAC"/>
    <w:rsid w:val="00687562"/>
    <w:rsid w:val="00687DC4"/>
    <w:rsid w:val="00690085"/>
    <w:rsid w:val="006909E0"/>
    <w:rsid w:val="00691A9E"/>
    <w:rsid w:val="00691F88"/>
    <w:rsid w:val="00692A81"/>
    <w:rsid w:val="00693B73"/>
    <w:rsid w:val="00693B81"/>
    <w:rsid w:val="00693FBC"/>
    <w:rsid w:val="00694838"/>
    <w:rsid w:val="00694DA0"/>
    <w:rsid w:val="00694F4A"/>
    <w:rsid w:val="00695C81"/>
    <w:rsid w:val="00695D80"/>
    <w:rsid w:val="00695F53"/>
    <w:rsid w:val="006972A5"/>
    <w:rsid w:val="006A03A1"/>
    <w:rsid w:val="006A042C"/>
    <w:rsid w:val="006A1C5D"/>
    <w:rsid w:val="006A2948"/>
    <w:rsid w:val="006A39AC"/>
    <w:rsid w:val="006A3AC5"/>
    <w:rsid w:val="006A3BCB"/>
    <w:rsid w:val="006A5339"/>
    <w:rsid w:val="006A569E"/>
    <w:rsid w:val="006A5D33"/>
    <w:rsid w:val="006A6249"/>
    <w:rsid w:val="006A643B"/>
    <w:rsid w:val="006A6D33"/>
    <w:rsid w:val="006A6E8A"/>
    <w:rsid w:val="006A733F"/>
    <w:rsid w:val="006A7956"/>
    <w:rsid w:val="006A7A38"/>
    <w:rsid w:val="006B05A5"/>
    <w:rsid w:val="006B0A8E"/>
    <w:rsid w:val="006B1AF6"/>
    <w:rsid w:val="006B22E5"/>
    <w:rsid w:val="006B6FDE"/>
    <w:rsid w:val="006B7262"/>
    <w:rsid w:val="006C008C"/>
    <w:rsid w:val="006C1E9E"/>
    <w:rsid w:val="006C249D"/>
    <w:rsid w:val="006C3188"/>
    <w:rsid w:val="006C38B2"/>
    <w:rsid w:val="006C4264"/>
    <w:rsid w:val="006C536B"/>
    <w:rsid w:val="006C580A"/>
    <w:rsid w:val="006C6CB1"/>
    <w:rsid w:val="006C7FFB"/>
    <w:rsid w:val="006D0A8D"/>
    <w:rsid w:val="006D0F18"/>
    <w:rsid w:val="006D12AA"/>
    <w:rsid w:val="006D12B5"/>
    <w:rsid w:val="006D1AB9"/>
    <w:rsid w:val="006D1DA0"/>
    <w:rsid w:val="006D2F8C"/>
    <w:rsid w:val="006D3D54"/>
    <w:rsid w:val="006D491E"/>
    <w:rsid w:val="006D5D98"/>
    <w:rsid w:val="006D6BA9"/>
    <w:rsid w:val="006D6DFC"/>
    <w:rsid w:val="006D70E3"/>
    <w:rsid w:val="006D78C7"/>
    <w:rsid w:val="006E0C1F"/>
    <w:rsid w:val="006E1A0B"/>
    <w:rsid w:val="006E1A49"/>
    <w:rsid w:val="006E2E50"/>
    <w:rsid w:val="006E3265"/>
    <w:rsid w:val="006E350C"/>
    <w:rsid w:val="006E4511"/>
    <w:rsid w:val="006E4CEC"/>
    <w:rsid w:val="006E4F51"/>
    <w:rsid w:val="006E59A3"/>
    <w:rsid w:val="006E5A13"/>
    <w:rsid w:val="006E62A3"/>
    <w:rsid w:val="006E67CC"/>
    <w:rsid w:val="006E69F9"/>
    <w:rsid w:val="006E7BFB"/>
    <w:rsid w:val="006E7CBE"/>
    <w:rsid w:val="006E7DCC"/>
    <w:rsid w:val="006F0F37"/>
    <w:rsid w:val="006F127A"/>
    <w:rsid w:val="006F17A4"/>
    <w:rsid w:val="006F1B00"/>
    <w:rsid w:val="006F2631"/>
    <w:rsid w:val="006F282A"/>
    <w:rsid w:val="006F2D8F"/>
    <w:rsid w:val="006F2F59"/>
    <w:rsid w:val="006F3376"/>
    <w:rsid w:val="006F3907"/>
    <w:rsid w:val="006F464F"/>
    <w:rsid w:val="006F4B7A"/>
    <w:rsid w:val="006F4CD0"/>
    <w:rsid w:val="006F516B"/>
    <w:rsid w:val="006F5F1C"/>
    <w:rsid w:val="006F6B8E"/>
    <w:rsid w:val="006F6D6D"/>
    <w:rsid w:val="006F6ECC"/>
    <w:rsid w:val="006F6FEF"/>
    <w:rsid w:val="006F7727"/>
    <w:rsid w:val="006F7744"/>
    <w:rsid w:val="00700134"/>
    <w:rsid w:val="00700823"/>
    <w:rsid w:val="00700A59"/>
    <w:rsid w:val="00700E6E"/>
    <w:rsid w:val="00700EE9"/>
    <w:rsid w:val="00701644"/>
    <w:rsid w:val="007032CE"/>
    <w:rsid w:val="00703556"/>
    <w:rsid w:val="007039C7"/>
    <w:rsid w:val="007046CF"/>
    <w:rsid w:val="00704852"/>
    <w:rsid w:val="00704E91"/>
    <w:rsid w:val="007058D5"/>
    <w:rsid w:val="00706A13"/>
    <w:rsid w:val="00706B42"/>
    <w:rsid w:val="0070735C"/>
    <w:rsid w:val="00710142"/>
    <w:rsid w:val="00711DBF"/>
    <w:rsid w:val="00712E7D"/>
    <w:rsid w:val="00712E81"/>
    <w:rsid w:val="00713786"/>
    <w:rsid w:val="00714238"/>
    <w:rsid w:val="00714533"/>
    <w:rsid w:val="00714E9E"/>
    <w:rsid w:val="00715266"/>
    <w:rsid w:val="0071580F"/>
    <w:rsid w:val="007170E7"/>
    <w:rsid w:val="007204B9"/>
    <w:rsid w:val="007216A9"/>
    <w:rsid w:val="0072293F"/>
    <w:rsid w:val="0072333A"/>
    <w:rsid w:val="00723419"/>
    <w:rsid w:val="00723919"/>
    <w:rsid w:val="00724423"/>
    <w:rsid w:val="00724559"/>
    <w:rsid w:val="0072473A"/>
    <w:rsid w:val="00724FD2"/>
    <w:rsid w:val="0072565B"/>
    <w:rsid w:val="007261D3"/>
    <w:rsid w:val="0072654F"/>
    <w:rsid w:val="00727F37"/>
    <w:rsid w:val="00730D21"/>
    <w:rsid w:val="007321CC"/>
    <w:rsid w:val="007325B7"/>
    <w:rsid w:val="00732F05"/>
    <w:rsid w:val="00733535"/>
    <w:rsid w:val="007335AB"/>
    <w:rsid w:val="0073370D"/>
    <w:rsid w:val="00733952"/>
    <w:rsid w:val="00734538"/>
    <w:rsid w:val="00734739"/>
    <w:rsid w:val="007350A4"/>
    <w:rsid w:val="00736A77"/>
    <w:rsid w:val="0073714F"/>
    <w:rsid w:val="007403FD"/>
    <w:rsid w:val="00741BDF"/>
    <w:rsid w:val="00742D58"/>
    <w:rsid w:val="00743515"/>
    <w:rsid w:val="007437D4"/>
    <w:rsid w:val="0074484B"/>
    <w:rsid w:val="0074596C"/>
    <w:rsid w:val="0074597C"/>
    <w:rsid w:val="00745E51"/>
    <w:rsid w:val="00746088"/>
    <w:rsid w:val="00746366"/>
    <w:rsid w:val="00746460"/>
    <w:rsid w:val="00747B7A"/>
    <w:rsid w:val="007511B1"/>
    <w:rsid w:val="007514EB"/>
    <w:rsid w:val="00751CC3"/>
    <w:rsid w:val="00752458"/>
    <w:rsid w:val="007544C6"/>
    <w:rsid w:val="007547D7"/>
    <w:rsid w:val="00754EF7"/>
    <w:rsid w:val="00755250"/>
    <w:rsid w:val="00755B5D"/>
    <w:rsid w:val="007563CF"/>
    <w:rsid w:val="00757581"/>
    <w:rsid w:val="00757621"/>
    <w:rsid w:val="007576CA"/>
    <w:rsid w:val="00757BCE"/>
    <w:rsid w:val="00757F33"/>
    <w:rsid w:val="007605CF"/>
    <w:rsid w:val="007609A9"/>
    <w:rsid w:val="00762122"/>
    <w:rsid w:val="00762257"/>
    <w:rsid w:val="00762474"/>
    <w:rsid w:val="007635DB"/>
    <w:rsid w:val="00764A9B"/>
    <w:rsid w:val="00765044"/>
    <w:rsid w:val="007652B8"/>
    <w:rsid w:val="0076537C"/>
    <w:rsid w:val="00765523"/>
    <w:rsid w:val="00765B05"/>
    <w:rsid w:val="0076680A"/>
    <w:rsid w:val="00766C2C"/>
    <w:rsid w:val="00766C2E"/>
    <w:rsid w:val="00766E51"/>
    <w:rsid w:val="00766F7D"/>
    <w:rsid w:val="00767064"/>
    <w:rsid w:val="007672F2"/>
    <w:rsid w:val="007673AA"/>
    <w:rsid w:val="0077000F"/>
    <w:rsid w:val="007713A7"/>
    <w:rsid w:val="007713AA"/>
    <w:rsid w:val="007716FF"/>
    <w:rsid w:val="00772430"/>
    <w:rsid w:val="00773612"/>
    <w:rsid w:val="00774325"/>
    <w:rsid w:val="007746C6"/>
    <w:rsid w:val="00775A44"/>
    <w:rsid w:val="00775B9C"/>
    <w:rsid w:val="00775FBF"/>
    <w:rsid w:val="00776330"/>
    <w:rsid w:val="00777058"/>
    <w:rsid w:val="007779D7"/>
    <w:rsid w:val="00780A54"/>
    <w:rsid w:val="00780D3C"/>
    <w:rsid w:val="00780FFF"/>
    <w:rsid w:val="007814A8"/>
    <w:rsid w:val="00781A62"/>
    <w:rsid w:val="00781A98"/>
    <w:rsid w:val="00781B2E"/>
    <w:rsid w:val="007821F9"/>
    <w:rsid w:val="00783347"/>
    <w:rsid w:val="00783C0E"/>
    <w:rsid w:val="00784292"/>
    <w:rsid w:val="00785033"/>
    <w:rsid w:val="0078683A"/>
    <w:rsid w:val="007869F2"/>
    <w:rsid w:val="00787332"/>
    <w:rsid w:val="00787383"/>
    <w:rsid w:val="00787526"/>
    <w:rsid w:val="00790F6A"/>
    <w:rsid w:val="00791B51"/>
    <w:rsid w:val="00792C3B"/>
    <w:rsid w:val="007935C1"/>
    <w:rsid w:val="00793F5E"/>
    <w:rsid w:val="007940BD"/>
    <w:rsid w:val="00794CA9"/>
    <w:rsid w:val="00794E98"/>
    <w:rsid w:val="00795569"/>
    <w:rsid w:val="00795AD1"/>
    <w:rsid w:val="00797612"/>
    <w:rsid w:val="00797D86"/>
    <w:rsid w:val="007A114A"/>
    <w:rsid w:val="007A1670"/>
    <w:rsid w:val="007A1F86"/>
    <w:rsid w:val="007A209B"/>
    <w:rsid w:val="007A2409"/>
    <w:rsid w:val="007A2B5F"/>
    <w:rsid w:val="007A38B3"/>
    <w:rsid w:val="007A4541"/>
    <w:rsid w:val="007A4653"/>
    <w:rsid w:val="007A5207"/>
    <w:rsid w:val="007A5952"/>
    <w:rsid w:val="007A5F0C"/>
    <w:rsid w:val="007A7CB1"/>
    <w:rsid w:val="007B0EE1"/>
    <w:rsid w:val="007B110C"/>
    <w:rsid w:val="007B251A"/>
    <w:rsid w:val="007B4E2B"/>
    <w:rsid w:val="007B51CC"/>
    <w:rsid w:val="007B5267"/>
    <w:rsid w:val="007B5351"/>
    <w:rsid w:val="007B5456"/>
    <w:rsid w:val="007B5DD1"/>
    <w:rsid w:val="007B5F65"/>
    <w:rsid w:val="007B65B4"/>
    <w:rsid w:val="007B67BB"/>
    <w:rsid w:val="007B74C2"/>
    <w:rsid w:val="007B75BD"/>
    <w:rsid w:val="007B7C47"/>
    <w:rsid w:val="007C067B"/>
    <w:rsid w:val="007C1500"/>
    <w:rsid w:val="007C1D27"/>
    <w:rsid w:val="007C243E"/>
    <w:rsid w:val="007C2C2A"/>
    <w:rsid w:val="007C2EBC"/>
    <w:rsid w:val="007C2FA9"/>
    <w:rsid w:val="007C3B4D"/>
    <w:rsid w:val="007C41AD"/>
    <w:rsid w:val="007C584A"/>
    <w:rsid w:val="007C6242"/>
    <w:rsid w:val="007C6B08"/>
    <w:rsid w:val="007C7858"/>
    <w:rsid w:val="007D031E"/>
    <w:rsid w:val="007D0881"/>
    <w:rsid w:val="007D09E4"/>
    <w:rsid w:val="007D0B8B"/>
    <w:rsid w:val="007D125B"/>
    <w:rsid w:val="007D1722"/>
    <w:rsid w:val="007D219D"/>
    <w:rsid w:val="007D2C19"/>
    <w:rsid w:val="007D2DB5"/>
    <w:rsid w:val="007D3A49"/>
    <w:rsid w:val="007D3C7C"/>
    <w:rsid w:val="007D4C8F"/>
    <w:rsid w:val="007D56CC"/>
    <w:rsid w:val="007D574E"/>
    <w:rsid w:val="007D5901"/>
    <w:rsid w:val="007D5972"/>
    <w:rsid w:val="007D5B31"/>
    <w:rsid w:val="007D6A5C"/>
    <w:rsid w:val="007D7515"/>
    <w:rsid w:val="007E0017"/>
    <w:rsid w:val="007E11A7"/>
    <w:rsid w:val="007E188A"/>
    <w:rsid w:val="007E2156"/>
    <w:rsid w:val="007E299E"/>
    <w:rsid w:val="007E34F9"/>
    <w:rsid w:val="007E3891"/>
    <w:rsid w:val="007E444D"/>
    <w:rsid w:val="007E47E2"/>
    <w:rsid w:val="007E4D9B"/>
    <w:rsid w:val="007E5780"/>
    <w:rsid w:val="007E656D"/>
    <w:rsid w:val="007E6B98"/>
    <w:rsid w:val="007E7598"/>
    <w:rsid w:val="007E7E61"/>
    <w:rsid w:val="007F0479"/>
    <w:rsid w:val="007F0A2A"/>
    <w:rsid w:val="007F0FF2"/>
    <w:rsid w:val="007F1012"/>
    <w:rsid w:val="007F2146"/>
    <w:rsid w:val="007F3064"/>
    <w:rsid w:val="007F3F81"/>
    <w:rsid w:val="007F4591"/>
    <w:rsid w:val="007F5164"/>
    <w:rsid w:val="007F58BE"/>
    <w:rsid w:val="007F5A18"/>
    <w:rsid w:val="007F6574"/>
    <w:rsid w:val="007F76F7"/>
    <w:rsid w:val="007F7A4C"/>
    <w:rsid w:val="00800D33"/>
    <w:rsid w:val="00802078"/>
    <w:rsid w:val="00802387"/>
    <w:rsid w:val="008023FC"/>
    <w:rsid w:val="008026E9"/>
    <w:rsid w:val="00803051"/>
    <w:rsid w:val="00803753"/>
    <w:rsid w:val="00803C5D"/>
    <w:rsid w:val="00804907"/>
    <w:rsid w:val="00804978"/>
    <w:rsid w:val="008062FE"/>
    <w:rsid w:val="00806351"/>
    <w:rsid w:val="00806360"/>
    <w:rsid w:val="008068F3"/>
    <w:rsid w:val="008078EC"/>
    <w:rsid w:val="00807DB6"/>
    <w:rsid w:val="00810478"/>
    <w:rsid w:val="008107BA"/>
    <w:rsid w:val="00811C73"/>
    <w:rsid w:val="00811E00"/>
    <w:rsid w:val="00812023"/>
    <w:rsid w:val="008127F1"/>
    <w:rsid w:val="008129DD"/>
    <w:rsid w:val="008130CD"/>
    <w:rsid w:val="00813914"/>
    <w:rsid w:val="00813C1E"/>
    <w:rsid w:val="00813D9D"/>
    <w:rsid w:val="00814918"/>
    <w:rsid w:val="00814CCD"/>
    <w:rsid w:val="00815F82"/>
    <w:rsid w:val="00816228"/>
    <w:rsid w:val="008169C8"/>
    <w:rsid w:val="00816F3C"/>
    <w:rsid w:val="00817625"/>
    <w:rsid w:val="00820534"/>
    <w:rsid w:val="00820739"/>
    <w:rsid w:val="008210D9"/>
    <w:rsid w:val="00821814"/>
    <w:rsid w:val="008240FD"/>
    <w:rsid w:val="008268F5"/>
    <w:rsid w:val="00826E05"/>
    <w:rsid w:val="00830108"/>
    <w:rsid w:val="008301E7"/>
    <w:rsid w:val="00830EF4"/>
    <w:rsid w:val="00832073"/>
    <w:rsid w:val="00832A81"/>
    <w:rsid w:val="00833104"/>
    <w:rsid w:val="008336BC"/>
    <w:rsid w:val="00833BCE"/>
    <w:rsid w:val="0083404D"/>
    <w:rsid w:val="008349A3"/>
    <w:rsid w:val="00840619"/>
    <w:rsid w:val="008406D6"/>
    <w:rsid w:val="00841043"/>
    <w:rsid w:val="0084232C"/>
    <w:rsid w:val="00843011"/>
    <w:rsid w:val="00843487"/>
    <w:rsid w:val="00844C6C"/>
    <w:rsid w:val="00844FD9"/>
    <w:rsid w:val="00845477"/>
    <w:rsid w:val="008459FC"/>
    <w:rsid w:val="00846AEF"/>
    <w:rsid w:val="008470D7"/>
    <w:rsid w:val="008479E0"/>
    <w:rsid w:val="00850671"/>
    <w:rsid w:val="00850CC6"/>
    <w:rsid w:val="00850CD4"/>
    <w:rsid w:val="00851C6D"/>
    <w:rsid w:val="00852DEE"/>
    <w:rsid w:val="00853774"/>
    <w:rsid w:val="00854255"/>
    <w:rsid w:val="008548D0"/>
    <w:rsid w:val="0085496B"/>
    <w:rsid w:val="00854A49"/>
    <w:rsid w:val="00856294"/>
    <w:rsid w:val="008566D3"/>
    <w:rsid w:val="00856807"/>
    <w:rsid w:val="00857197"/>
    <w:rsid w:val="008610EF"/>
    <w:rsid w:val="008631E7"/>
    <w:rsid w:val="008634BF"/>
    <w:rsid w:val="00863B3F"/>
    <w:rsid w:val="00863C8B"/>
    <w:rsid w:val="00864371"/>
    <w:rsid w:val="008643DF"/>
    <w:rsid w:val="0086500B"/>
    <w:rsid w:val="00866141"/>
    <w:rsid w:val="008668C5"/>
    <w:rsid w:val="00866961"/>
    <w:rsid w:val="00866E93"/>
    <w:rsid w:val="008677ED"/>
    <w:rsid w:val="00867B7D"/>
    <w:rsid w:val="00867CCC"/>
    <w:rsid w:val="00870C45"/>
    <w:rsid w:val="00870CE1"/>
    <w:rsid w:val="0087122B"/>
    <w:rsid w:val="0087122D"/>
    <w:rsid w:val="00871510"/>
    <w:rsid w:val="008719B6"/>
    <w:rsid w:val="008726B8"/>
    <w:rsid w:val="00872883"/>
    <w:rsid w:val="00873754"/>
    <w:rsid w:val="0087389C"/>
    <w:rsid w:val="00874187"/>
    <w:rsid w:val="00874211"/>
    <w:rsid w:val="00874A34"/>
    <w:rsid w:val="008765DC"/>
    <w:rsid w:val="00876C2C"/>
    <w:rsid w:val="00877226"/>
    <w:rsid w:val="0087774F"/>
    <w:rsid w:val="00877966"/>
    <w:rsid w:val="00880595"/>
    <w:rsid w:val="0088112B"/>
    <w:rsid w:val="0088188D"/>
    <w:rsid w:val="00881AB7"/>
    <w:rsid w:val="00881F43"/>
    <w:rsid w:val="008820F4"/>
    <w:rsid w:val="00882370"/>
    <w:rsid w:val="00882A58"/>
    <w:rsid w:val="00882F97"/>
    <w:rsid w:val="0088377A"/>
    <w:rsid w:val="008842B3"/>
    <w:rsid w:val="00884CD6"/>
    <w:rsid w:val="00885503"/>
    <w:rsid w:val="00885A33"/>
    <w:rsid w:val="00885F5B"/>
    <w:rsid w:val="00886167"/>
    <w:rsid w:val="008871DF"/>
    <w:rsid w:val="00887946"/>
    <w:rsid w:val="00891A22"/>
    <w:rsid w:val="00891A80"/>
    <w:rsid w:val="008929A9"/>
    <w:rsid w:val="00893CE8"/>
    <w:rsid w:val="008943F0"/>
    <w:rsid w:val="0089506F"/>
    <w:rsid w:val="00895259"/>
    <w:rsid w:val="00895570"/>
    <w:rsid w:val="00895BAA"/>
    <w:rsid w:val="00895FAA"/>
    <w:rsid w:val="00896A7E"/>
    <w:rsid w:val="008971FE"/>
    <w:rsid w:val="008972F2"/>
    <w:rsid w:val="00897759"/>
    <w:rsid w:val="00897E8D"/>
    <w:rsid w:val="008A06BE"/>
    <w:rsid w:val="008A0D77"/>
    <w:rsid w:val="008A14DD"/>
    <w:rsid w:val="008A19EE"/>
    <w:rsid w:val="008A2738"/>
    <w:rsid w:val="008A2F06"/>
    <w:rsid w:val="008A3017"/>
    <w:rsid w:val="008A33CE"/>
    <w:rsid w:val="008A432A"/>
    <w:rsid w:val="008A56FD"/>
    <w:rsid w:val="008A616C"/>
    <w:rsid w:val="008A62EE"/>
    <w:rsid w:val="008A69E5"/>
    <w:rsid w:val="008A70BF"/>
    <w:rsid w:val="008A7124"/>
    <w:rsid w:val="008A720D"/>
    <w:rsid w:val="008A73B9"/>
    <w:rsid w:val="008A7C9E"/>
    <w:rsid w:val="008B0177"/>
    <w:rsid w:val="008B0337"/>
    <w:rsid w:val="008B10A2"/>
    <w:rsid w:val="008B1305"/>
    <w:rsid w:val="008B13B6"/>
    <w:rsid w:val="008B1A68"/>
    <w:rsid w:val="008B2335"/>
    <w:rsid w:val="008B29C6"/>
    <w:rsid w:val="008B2CDA"/>
    <w:rsid w:val="008B39B6"/>
    <w:rsid w:val="008B4A00"/>
    <w:rsid w:val="008B5365"/>
    <w:rsid w:val="008B598E"/>
    <w:rsid w:val="008B5E4B"/>
    <w:rsid w:val="008B65C5"/>
    <w:rsid w:val="008B6D92"/>
    <w:rsid w:val="008B79E6"/>
    <w:rsid w:val="008B7C4A"/>
    <w:rsid w:val="008C0567"/>
    <w:rsid w:val="008C1E1A"/>
    <w:rsid w:val="008C2075"/>
    <w:rsid w:val="008C2108"/>
    <w:rsid w:val="008C2490"/>
    <w:rsid w:val="008C2AE8"/>
    <w:rsid w:val="008C3868"/>
    <w:rsid w:val="008C4891"/>
    <w:rsid w:val="008C4D7A"/>
    <w:rsid w:val="008C5915"/>
    <w:rsid w:val="008C617F"/>
    <w:rsid w:val="008C6D82"/>
    <w:rsid w:val="008C6F50"/>
    <w:rsid w:val="008C7A47"/>
    <w:rsid w:val="008D0483"/>
    <w:rsid w:val="008D0515"/>
    <w:rsid w:val="008D12EE"/>
    <w:rsid w:val="008D2087"/>
    <w:rsid w:val="008D212B"/>
    <w:rsid w:val="008D25EE"/>
    <w:rsid w:val="008D26D1"/>
    <w:rsid w:val="008D2F57"/>
    <w:rsid w:val="008D3A96"/>
    <w:rsid w:val="008D3DA6"/>
    <w:rsid w:val="008D43EB"/>
    <w:rsid w:val="008D44A7"/>
    <w:rsid w:val="008D5D7C"/>
    <w:rsid w:val="008D6477"/>
    <w:rsid w:val="008D66CE"/>
    <w:rsid w:val="008D6B6E"/>
    <w:rsid w:val="008D746D"/>
    <w:rsid w:val="008D7934"/>
    <w:rsid w:val="008E07E7"/>
    <w:rsid w:val="008E101D"/>
    <w:rsid w:val="008E1795"/>
    <w:rsid w:val="008E1817"/>
    <w:rsid w:val="008E1850"/>
    <w:rsid w:val="008E347C"/>
    <w:rsid w:val="008E3C42"/>
    <w:rsid w:val="008E47F4"/>
    <w:rsid w:val="008E64E1"/>
    <w:rsid w:val="008E73F8"/>
    <w:rsid w:val="008E7529"/>
    <w:rsid w:val="008F0034"/>
    <w:rsid w:val="008F00D0"/>
    <w:rsid w:val="008F12B2"/>
    <w:rsid w:val="008F17BA"/>
    <w:rsid w:val="008F1835"/>
    <w:rsid w:val="008F1883"/>
    <w:rsid w:val="008F2010"/>
    <w:rsid w:val="008F258D"/>
    <w:rsid w:val="008F286F"/>
    <w:rsid w:val="008F2E6C"/>
    <w:rsid w:val="008F3176"/>
    <w:rsid w:val="008F3B2E"/>
    <w:rsid w:val="008F3EAD"/>
    <w:rsid w:val="008F446B"/>
    <w:rsid w:val="008F4DD4"/>
    <w:rsid w:val="008F59CF"/>
    <w:rsid w:val="008F5CEB"/>
    <w:rsid w:val="008F5E47"/>
    <w:rsid w:val="008F62E0"/>
    <w:rsid w:val="008F650A"/>
    <w:rsid w:val="008F713A"/>
    <w:rsid w:val="008F7444"/>
    <w:rsid w:val="008F7AE8"/>
    <w:rsid w:val="008F7B1D"/>
    <w:rsid w:val="009008C6"/>
    <w:rsid w:val="00901A71"/>
    <w:rsid w:val="00901AC1"/>
    <w:rsid w:val="00901D5E"/>
    <w:rsid w:val="00902FF6"/>
    <w:rsid w:val="00904A73"/>
    <w:rsid w:val="009054C4"/>
    <w:rsid w:val="00905D99"/>
    <w:rsid w:val="00906659"/>
    <w:rsid w:val="00906F76"/>
    <w:rsid w:val="00910170"/>
    <w:rsid w:val="00910D15"/>
    <w:rsid w:val="0091153D"/>
    <w:rsid w:val="009121BB"/>
    <w:rsid w:val="009122C6"/>
    <w:rsid w:val="00912A95"/>
    <w:rsid w:val="00912AC7"/>
    <w:rsid w:val="0091399A"/>
    <w:rsid w:val="0091401E"/>
    <w:rsid w:val="009146E6"/>
    <w:rsid w:val="00914AD6"/>
    <w:rsid w:val="00915364"/>
    <w:rsid w:val="009155AC"/>
    <w:rsid w:val="00915CB3"/>
    <w:rsid w:val="00915F12"/>
    <w:rsid w:val="009164C3"/>
    <w:rsid w:val="00917B55"/>
    <w:rsid w:val="00917E64"/>
    <w:rsid w:val="00920230"/>
    <w:rsid w:val="00920C8E"/>
    <w:rsid w:val="00920CC1"/>
    <w:rsid w:val="00920EAD"/>
    <w:rsid w:val="009211F4"/>
    <w:rsid w:val="0092165D"/>
    <w:rsid w:val="00921AA0"/>
    <w:rsid w:val="00921F3E"/>
    <w:rsid w:val="00922005"/>
    <w:rsid w:val="00922116"/>
    <w:rsid w:val="00922F74"/>
    <w:rsid w:val="00922FB5"/>
    <w:rsid w:val="0092301C"/>
    <w:rsid w:val="009246A4"/>
    <w:rsid w:val="00924C69"/>
    <w:rsid w:val="00926241"/>
    <w:rsid w:val="00926791"/>
    <w:rsid w:val="009268F9"/>
    <w:rsid w:val="00926A6C"/>
    <w:rsid w:val="00926B7E"/>
    <w:rsid w:val="0092705B"/>
    <w:rsid w:val="0092732D"/>
    <w:rsid w:val="00930342"/>
    <w:rsid w:val="00931441"/>
    <w:rsid w:val="009316E8"/>
    <w:rsid w:val="00931CFF"/>
    <w:rsid w:val="00931EAC"/>
    <w:rsid w:val="0093230B"/>
    <w:rsid w:val="0093346B"/>
    <w:rsid w:val="00933795"/>
    <w:rsid w:val="00933EBA"/>
    <w:rsid w:val="009346E3"/>
    <w:rsid w:val="009348A1"/>
    <w:rsid w:val="009349E7"/>
    <w:rsid w:val="00935AED"/>
    <w:rsid w:val="00936160"/>
    <w:rsid w:val="00936223"/>
    <w:rsid w:val="0093661C"/>
    <w:rsid w:val="00936DB5"/>
    <w:rsid w:val="00937394"/>
    <w:rsid w:val="00937AE5"/>
    <w:rsid w:val="0094010B"/>
    <w:rsid w:val="00940248"/>
    <w:rsid w:val="00940736"/>
    <w:rsid w:val="00941D90"/>
    <w:rsid w:val="00942077"/>
    <w:rsid w:val="00942955"/>
    <w:rsid w:val="009435A6"/>
    <w:rsid w:val="00943A4F"/>
    <w:rsid w:val="009446C5"/>
    <w:rsid w:val="00945839"/>
    <w:rsid w:val="00945935"/>
    <w:rsid w:val="00946964"/>
    <w:rsid w:val="00947A21"/>
    <w:rsid w:val="00947BB1"/>
    <w:rsid w:val="009503C4"/>
    <w:rsid w:val="00950497"/>
    <w:rsid w:val="009507A8"/>
    <w:rsid w:val="00950CF7"/>
    <w:rsid w:val="00951347"/>
    <w:rsid w:val="00953539"/>
    <w:rsid w:val="00953DE7"/>
    <w:rsid w:val="0095436A"/>
    <w:rsid w:val="009546DD"/>
    <w:rsid w:val="0095474C"/>
    <w:rsid w:val="00955DDF"/>
    <w:rsid w:val="00955E0B"/>
    <w:rsid w:val="0095735B"/>
    <w:rsid w:val="0095740D"/>
    <w:rsid w:val="00957561"/>
    <w:rsid w:val="00957719"/>
    <w:rsid w:val="00957E5E"/>
    <w:rsid w:val="00960A44"/>
    <w:rsid w:val="00960AD9"/>
    <w:rsid w:val="00960FEC"/>
    <w:rsid w:val="009615B0"/>
    <w:rsid w:val="00962BB5"/>
    <w:rsid w:val="00962D10"/>
    <w:rsid w:val="009631A3"/>
    <w:rsid w:val="00963B99"/>
    <w:rsid w:val="00964CB5"/>
    <w:rsid w:val="00965A88"/>
    <w:rsid w:val="00965DDE"/>
    <w:rsid w:val="00966126"/>
    <w:rsid w:val="00971118"/>
    <w:rsid w:val="00971632"/>
    <w:rsid w:val="0097193E"/>
    <w:rsid w:val="009724B6"/>
    <w:rsid w:val="00972DB3"/>
    <w:rsid w:val="0097361A"/>
    <w:rsid w:val="009747EE"/>
    <w:rsid w:val="00975787"/>
    <w:rsid w:val="00975FCC"/>
    <w:rsid w:val="00976616"/>
    <w:rsid w:val="009768C3"/>
    <w:rsid w:val="00976F3B"/>
    <w:rsid w:val="00977A13"/>
    <w:rsid w:val="00977BFF"/>
    <w:rsid w:val="00977C43"/>
    <w:rsid w:val="0098079C"/>
    <w:rsid w:val="00980AA4"/>
    <w:rsid w:val="009819A7"/>
    <w:rsid w:val="00982117"/>
    <w:rsid w:val="00983339"/>
    <w:rsid w:val="00983799"/>
    <w:rsid w:val="00983F24"/>
    <w:rsid w:val="0098451E"/>
    <w:rsid w:val="00984A47"/>
    <w:rsid w:val="00984F7C"/>
    <w:rsid w:val="009851F7"/>
    <w:rsid w:val="00986522"/>
    <w:rsid w:val="00986780"/>
    <w:rsid w:val="00990621"/>
    <w:rsid w:val="0099066F"/>
    <w:rsid w:val="009906AB"/>
    <w:rsid w:val="00990C39"/>
    <w:rsid w:val="00990EEE"/>
    <w:rsid w:val="00991B0F"/>
    <w:rsid w:val="00992367"/>
    <w:rsid w:val="0099255E"/>
    <w:rsid w:val="009929A0"/>
    <w:rsid w:val="00992B8F"/>
    <w:rsid w:val="00992BED"/>
    <w:rsid w:val="00992DE5"/>
    <w:rsid w:val="00992EAF"/>
    <w:rsid w:val="00993915"/>
    <w:rsid w:val="00993AF1"/>
    <w:rsid w:val="00994B2A"/>
    <w:rsid w:val="00995C07"/>
    <w:rsid w:val="00995CFA"/>
    <w:rsid w:val="00995D5E"/>
    <w:rsid w:val="00996533"/>
    <w:rsid w:val="009A00FE"/>
    <w:rsid w:val="009A023A"/>
    <w:rsid w:val="009A0B00"/>
    <w:rsid w:val="009A0E25"/>
    <w:rsid w:val="009A0F36"/>
    <w:rsid w:val="009A11A7"/>
    <w:rsid w:val="009A1FB3"/>
    <w:rsid w:val="009A20FF"/>
    <w:rsid w:val="009A345B"/>
    <w:rsid w:val="009A36FE"/>
    <w:rsid w:val="009A3833"/>
    <w:rsid w:val="009A3C59"/>
    <w:rsid w:val="009A3ED3"/>
    <w:rsid w:val="009A5333"/>
    <w:rsid w:val="009A59FC"/>
    <w:rsid w:val="009A5DF2"/>
    <w:rsid w:val="009A5F57"/>
    <w:rsid w:val="009A62E2"/>
    <w:rsid w:val="009A63D6"/>
    <w:rsid w:val="009A6E3B"/>
    <w:rsid w:val="009A6EC8"/>
    <w:rsid w:val="009A7F53"/>
    <w:rsid w:val="009B0D87"/>
    <w:rsid w:val="009B110B"/>
    <w:rsid w:val="009B13F0"/>
    <w:rsid w:val="009B196A"/>
    <w:rsid w:val="009B19BA"/>
    <w:rsid w:val="009B26ED"/>
    <w:rsid w:val="009B2DB6"/>
    <w:rsid w:val="009B2E66"/>
    <w:rsid w:val="009B328F"/>
    <w:rsid w:val="009B332A"/>
    <w:rsid w:val="009B38E7"/>
    <w:rsid w:val="009B3981"/>
    <w:rsid w:val="009B3CE3"/>
    <w:rsid w:val="009B48E8"/>
    <w:rsid w:val="009B4B70"/>
    <w:rsid w:val="009B4C84"/>
    <w:rsid w:val="009B523D"/>
    <w:rsid w:val="009B597F"/>
    <w:rsid w:val="009B624E"/>
    <w:rsid w:val="009B6677"/>
    <w:rsid w:val="009B69DC"/>
    <w:rsid w:val="009B700D"/>
    <w:rsid w:val="009B7281"/>
    <w:rsid w:val="009B73D0"/>
    <w:rsid w:val="009B76AC"/>
    <w:rsid w:val="009B770B"/>
    <w:rsid w:val="009B7B8B"/>
    <w:rsid w:val="009C2054"/>
    <w:rsid w:val="009C28F7"/>
    <w:rsid w:val="009C2F7F"/>
    <w:rsid w:val="009C324A"/>
    <w:rsid w:val="009C3324"/>
    <w:rsid w:val="009C48EC"/>
    <w:rsid w:val="009C4999"/>
    <w:rsid w:val="009C4A44"/>
    <w:rsid w:val="009C4AD7"/>
    <w:rsid w:val="009C66EE"/>
    <w:rsid w:val="009C719A"/>
    <w:rsid w:val="009C75FA"/>
    <w:rsid w:val="009C78F9"/>
    <w:rsid w:val="009D059D"/>
    <w:rsid w:val="009D0F1E"/>
    <w:rsid w:val="009D116C"/>
    <w:rsid w:val="009D2053"/>
    <w:rsid w:val="009D2097"/>
    <w:rsid w:val="009D2A37"/>
    <w:rsid w:val="009D4229"/>
    <w:rsid w:val="009D6D9F"/>
    <w:rsid w:val="009D77C4"/>
    <w:rsid w:val="009D7880"/>
    <w:rsid w:val="009D7946"/>
    <w:rsid w:val="009E0493"/>
    <w:rsid w:val="009E0BD8"/>
    <w:rsid w:val="009E1329"/>
    <w:rsid w:val="009E18CA"/>
    <w:rsid w:val="009E1910"/>
    <w:rsid w:val="009E1C82"/>
    <w:rsid w:val="009E2659"/>
    <w:rsid w:val="009E26D8"/>
    <w:rsid w:val="009E270E"/>
    <w:rsid w:val="009E2D1A"/>
    <w:rsid w:val="009E3184"/>
    <w:rsid w:val="009E388B"/>
    <w:rsid w:val="009E467E"/>
    <w:rsid w:val="009E4968"/>
    <w:rsid w:val="009E508A"/>
    <w:rsid w:val="009E532C"/>
    <w:rsid w:val="009E5DBA"/>
    <w:rsid w:val="009E6F0F"/>
    <w:rsid w:val="009E7102"/>
    <w:rsid w:val="009E7B8A"/>
    <w:rsid w:val="009F0462"/>
    <w:rsid w:val="009F04E9"/>
    <w:rsid w:val="009F0724"/>
    <w:rsid w:val="009F0CA9"/>
    <w:rsid w:val="009F0EF3"/>
    <w:rsid w:val="009F1DC8"/>
    <w:rsid w:val="009F4E47"/>
    <w:rsid w:val="009F52AC"/>
    <w:rsid w:val="009F5442"/>
    <w:rsid w:val="009F5C5C"/>
    <w:rsid w:val="009F6047"/>
    <w:rsid w:val="009F7B9E"/>
    <w:rsid w:val="00A0063A"/>
    <w:rsid w:val="00A011A2"/>
    <w:rsid w:val="00A02521"/>
    <w:rsid w:val="00A02E5C"/>
    <w:rsid w:val="00A0302E"/>
    <w:rsid w:val="00A0318F"/>
    <w:rsid w:val="00A0360D"/>
    <w:rsid w:val="00A03D2A"/>
    <w:rsid w:val="00A046B0"/>
    <w:rsid w:val="00A04BA0"/>
    <w:rsid w:val="00A04BAE"/>
    <w:rsid w:val="00A04BDF"/>
    <w:rsid w:val="00A0507F"/>
    <w:rsid w:val="00A05E2F"/>
    <w:rsid w:val="00A05F29"/>
    <w:rsid w:val="00A075E6"/>
    <w:rsid w:val="00A07801"/>
    <w:rsid w:val="00A10470"/>
    <w:rsid w:val="00A1067E"/>
    <w:rsid w:val="00A109A8"/>
    <w:rsid w:val="00A10ADB"/>
    <w:rsid w:val="00A10FD4"/>
    <w:rsid w:val="00A115E4"/>
    <w:rsid w:val="00A12842"/>
    <w:rsid w:val="00A1295A"/>
    <w:rsid w:val="00A12C91"/>
    <w:rsid w:val="00A12CEB"/>
    <w:rsid w:val="00A12DA1"/>
    <w:rsid w:val="00A1333C"/>
    <w:rsid w:val="00A13E70"/>
    <w:rsid w:val="00A144AB"/>
    <w:rsid w:val="00A14D6B"/>
    <w:rsid w:val="00A151A1"/>
    <w:rsid w:val="00A15EE3"/>
    <w:rsid w:val="00A1695E"/>
    <w:rsid w:val="00A16D76"/>
    <w:rsid w:val="00A16F15"/>
    <w:rsid w:val="00A174CA"/>
    <w:rsid w:val="00A17F01"/>
    <w:rsid w:val="00A209E7"/>
    <w:rsid w:val="00A20B58"/>
    <w:rsid w:val="00A20C06"/>
    <w:rsid w:val="00A20D9D"/>
    <w:rsid w:val="00A21696"/>
    <w:rsid w:val="00A21761"/>
    <w:rsid w:val="00A21D41"/>
    <w:rsid w:val="00A21EB3"/>
    <w:rsid w:val="00A222B8"/>
    <w:rsid w:val="00A22863"/>
    <w:rsid w:val="00A228CB"/>
    <w:rsid w:val="00A229B7"/>
    <w:rsid w:val="00A23221"/>
    <w:rsid w:val="00A2423E"/>
    <w:rsid w:val="00A24557"/>
    <w:rsid w:val="00A248B2"/>
    <w:rsid w:val="00A252E5"/>
    <w:rsid w:val="00A25353"/>
    <w:rsid w:val="00A25AB7"/>
    <w:rsid w:val="00A2676E"/>
    <w:rsid w:val="00A275F0"/>
    <w:rsid w:val="00A27942"/>
    <w:rsid w:val="00A27A64"/>
    <w:rsid w:val="00A30EEA"/>
    <w:rsid w:val="00A3347A"/>
    <w:rsid w:val="00A335D4"/>
    <w:rsid w:val="00A33C01"/>
    <w:rsid w:val="00A35872"/>
    <w:rsid w:val="00A35A27"/>
    <w:rsid w:val="00A3630D"/>
    <w:rsid w:val="00A363AB"/>
    <w:rsid w:val="00A363E0"/>
    <w:rsid w:val="00A363E6"/>
    <w:rsid w:val="00A36590"/>
    <w:rsid w:val="00A36982"/>
    <w:rsid w:val="00A37F80"/>
    <w:rsid w:val="00A40984"/>
    <w:rsid w:val="00A43794"/>
    <w:rsid w:val="00A44197"/>
    <w:rsid w:val="00A45E95"/>
    <w:rsid w:val="00A46157"/>
    <w:rsid w:val="00A46561"/>
    <w:rsid w:val="00A46988"/>
    <w:rsid w:val="00A46B3F"/>
    <w:rsid w:val="00A46F30"/>
    <w:rsid w:val="00A4727F"/>
    <w:rsid w:val="00A473B3"/>
    <w:rsid w:val="00A475F0"/>
    <w:rsid w:val="00A50615"/>
    <w:rsid w:val="00A52EF1"/>
    <w:rsid w:val="00A5532D"/>
    <w:rsid w:val="00A554ED"/>
    <w:rsid w:val="00A5686A"/>
    <w:rsid w:val="00A570F3"/>
    <w:rsid w:val="00A574C6"/>
    <w:rsid w:val="00A6029A"/>
    <w:rsid w:val="00A6044D"/>
    <w:rsid w:val="00A60A72"/>
    <w:rsid w:val="00A60D6F"/>
    <w:rsid w:val="00A61169"/>
    <w:rsid w:val="00A613D8"/>
    <w:rsid w:val="00A61741"/>
    <w:rsid w:val="00A617EC"/>
    <w:rsid w:val="00A61F7E"/>
    <w:rsid w:val="00A627AE"/>
    <w:rsid w:val="00A627F9"/>
    <w:rsid w:val="00A628FE"/>
    <w:rsid w:val="00A63024"/>
    <w:rsid w:val="00A63596"/>
    <w:rsid w:val="00A63936"/>
    <w:rsid w:val="00A63AEB"/>
    <w:rsid w:val="00A63C4A"/>
    <w:rsid w:val="00A6490C"/>
    <w:rsid w:val="00A64B03"/>
    <w:rsid w:val="00A65357"/>
    <w:rsid w:val="00A65A7D"/>
    <w:rsid w:val="00A670AA"/>
    <w:rsid w:val="00A70209"/>
    <w:rsid w:val="00A704FE"/>
    <w:rsid w:val="00A705CF"/>
    <w:rsid w:val="00A70FCC"/>
    <w:rsid w:val="00A7178A"/>
    <w:rsid w:val="00A718E0"/>
    <w:rsid w:val="00A741BA"/>
    <w:rsid w:val="00A741FF"/>
    <w:rsid w:val="00A75089"/>
    <w:rsid w:val="00A75DBF"/>
    <w:rsid w:val="00A76DD9"/>
    <w:rsid w:val="00A771DB"/>
    <w:rsid w:val="00A77D8C"/>
    <w:rsid w:val="00A80009"/>
    <w:rsid w:val="00A8099B"/>
    <w:rsid w:val="00A80EEB"/>
    <w:rsid w:val="00A8138F"/>
    <w:rsid w:val="00A81970"/>
    <w:rsid w:val="00A81B1C"/>
    <w:rsid w:val="00A81EB8"/>
    <w:rsid w:val="00A82188"/>
    <w:rsid w:val="00A82C6A"/>
    <w:rsid w:val="00A82CA8"/>
    <w:rsid w:val="00A82FCC"/>
    <w:rsid w:val="00A83116"/>
    <w:rsid w:val="00A83651"/>
    <w:rsid w:val="00A848EC"/>
    <w:rsid w:val="00A850C2"/>
    <w:rsid w:val="00A858A5"/>
    <w:rsid w:val="00A85E82"/>
    <w:rsid w:val="00A861DA"/>
    <w:rsid w:val="00A86CFD"/>
    <w:rsid w:val="00A86D2D"/>
    <w:rsid w:val="00A876DC"/>
    <w:rsid w:val="00A87840"/>
    <w:rsid w:val="00A87BEA"/>
    <w:rsid w:val="00A900F6"/>
    <w:rsid w:val="00A906A4"/>
    <w:rsid w:val="00A917FA"/>
    <w:rsid w:val="00A922ED"/>
    <w:rsid w:val="00A928D4"/>
    <w:rsid w:val="00A93426"/>
    <w:rsid w:val="00A937CF"/>
    <w:rsid w:val="00A939EC"/>
    <w:rsid w:val="00A93E3E"/>
    <w:rsid w:val="00A94899"/>
    <w:rsid w:val="00A948BE"/>
    <w:rsid w:val="00A94AEE"/>
    <w:rsid w:val="00A95488"/>
    <w:rsid w:val="00A956CF"/>
    <w:rsid w:val="00A9636E"/>
    <w:rsid w:val="00A965CD"/>
    <w:rsid w:val="00A969BC"/>
    <w:rsid w:val="00A97029"/>
    <w:rsid w:val="00AA0B6A"/>
    <w:rsid w:val="00AA12EA"/>
    <w:rsid w:val="00AA221A"/>
    <w:rsid w:val="00AA2C03"/>
    <w:rsid w:val="00AA3C5D"/>
    <w:rsid w:val="00AA3FE6"/>
    <w:rsid w:val="00AA4A6D"/>
    <w:rsid w:val="00AA5734"/>
    <w:rsid w:val="00AA574E"/>
    <w:rsid w:val="00AA6549"/>
    <w:rsid w:val="00AA6A09"/>
    <w:rsid w:val="00AA6BA2"/>
    <w:rsid w:val="00AA6CCF"/>
    <w:rsid w:val="00AA7D46"/>
    <w:rsid w:val="00AA7DD0"/>
    <w:rsid w:val="00AB01F3"/>
    <w:rsid w:val="00AB21D1"/>
    <w:rsid w:val="00AB2D94"/>
    <w:rsid w:val="00AB3154"/>
    <w:rsid w:val="00AB3E7B"/>
    <w:rsid w:val="00AB458E"/>
    <w:rsid w:val="00AB46DD"/>
    <w:rsid w:val="00AB48DC"/>
    <w:rsid w:val="00AB4956"/>
    <w:rsid w:val="00AB4B4A"/>
    <w:rsid w:val="00AB4F11"/>
    <w:rsid w:val="00AB6553"/>
    <w:rsid w:val="00AB6764"/>
    <w:rsid w:val="00AB7735"/>
    <w:rsid w:val="00AB7852"/>
    <w:rsid w:val="00AB7A91"/>
    <w:rsid w:val="00AB7F34"/>
    <w:rsid w:val="00AC0402"/>
    <w:rsid w:val="00AC07D7"/>
    <w:rsid w:val="00AC0A1F"/>
    <w:rsid w:val="00AC1227"/>
    <w:rsid w:val="00AC151A"/>
    <w:rsid w:val="00AC2F49"/>
    <w:rsid w:val="00AC38FE"/>
    <w:rsid w:val="00AC47C0"/>
    <w:rsid w:val="00AC7399"/>
    <w:rsid w:val="00AD09F9"/>
    <w:rsid w:val="00AD14B4"/>
    <w:rsid w:val="00AD1793"/>
    <w:rsid w:val="00AD262B"/>
    <w:rsid w:val="00AD324E"/>
    <w:rsid w:val="00AD41FC"/>
    <w:rsid w:val="00AD4D3B"/>
    <w:rsid w:val="00AD545E"/>
    <w:rsid w:val="00AD56B1"/>
    <w:rsid w:val="00AD5B51"/>
    <w:rsid w:val="00AD651C"/>
    <w:rsid w:val="00AD6841"/>
    <w:rsid w:val="00AD7812"/>
    <w:rsid w:val="00AD7B78"/>
    <w:rsid w:val="00AD7D27"/>
    <w:rsid w:val="00AD7F95"/>
    <w:rsid w:val="00AE0198"/>
    <w:rsid w:val="00AE02F4"/>
    <w:rsid w:val="00AE048B"/>
    <w:rsid w:val="00AE15E5"/>
    <w:rsid w:val="00AE3DBB"/>
    <w:rsid w:val="00AE3FCB"/>
    <w:rsid w:val="00AE49C1"/>
    <w:rsid w:val="00AE4D9C"/>
    <w:rsid w:val="00AE549B"/>
    <w:rsid w:val="00AE57FF"/>
    <w:rsid w:val="00AE5C19"/>
    <w:rsid w:val="00AE635E"/>
    <w:rsid w:val="00AE667F"/>
    <w:rsid w:val="00AE715F"/>
    <w:rsid w:val="00AE7876"/>
    <w:rsid w:val="00AF0421"/>
    <w:rsid w:val="00AF0CDC"/>
    <w:rsid w:val="00AF2A35"/>
    <w:rsid w:val="00AF3856"/>
    <w:rsid w:val="00AF4118"/>
    <w:rsid w:val="00AF443D"/>
    <w:rsid w:val="00AF4B04"/>
    <w:rsid w:val="00AF4D6E"/>
    <w:rsid w:val="00AF50A2"/>
    <w:rsid w:val="00AF5196"/>
    <w:rsid w:val="00AF526F"/>
    <w:rsid w:val="00AF544B"/>
    <w:rsid w:val="00AF5EC3"/>
    <w:rsid w:val="00AF6331"/>
    <w:rsid w:val="00AF638A"/>
    <w:rsid w:val="00AF6532"/>
    <w:rsid w:val="00AF6F21"/>
    <w:rsid w:val="00AF70F9"/>
    <w:rsid w:val="00AF725E"/>
    <w:rsid w:val="00AF7420"/>
    <w:rsid w:val="00AF76C6"/>
    <w:rsid w:val="00AF7BA0"/>
    <w:rsid w:val="00B00238"/>
    <w:rsid w:val="00B0061A"/>
    <w:rsid w:val="00B01EB0"/>
    <w:rsid w:val="00B02467"/>
    <w:rsid w:val="00B02B24"/>
    <w:rsid w:val="00B02E4B"/>
    <w:rsid w:val="00B035FE"/>
    <w:rsid w:val="00B04B84"/>
    <w:rsid w:val="00B050F2"/>
    <w:rsid w:val="00B051A3"/>
    <w:rsid w:val="00B052AC"/>
    <w:rsid w:val="00B05542"/>
    <w:rsid w:val="00B05606"/>
    <w:rsid w:val="00B106AD"/>
    <w:rsid w:val="00B10BF1"/>
    <w:rsid w:val="00B11993"/>
    <w:rsid w:val="00B11B7F"/>
    <w:rsid w:val="00B124C8"/>
    <w:rsid w:val="00B1261E"/>
    <w:rsid w:val="00B12A30"/>
    <w:rsid w:val="00B13424"/>
    <w:rsid w:val="00B13D8D"/>
    <w:rsid w:val="00B13F58"/>
    <w:rsid w:val="00B1539F"/>
    <w:rsid w:val="00B15849"/>
    <w:rsid w:val="00B1589D"/>
    <w:rsid w:val="00B162A0"/>
    <w:rsid w:val="00B16BFA"/>
    <w:rsid w:val="00B17216"/>
    <w:rsid w:val="00B17689"/>
    <w:rsid w:val="00B17D7F"/>
    <w:rsid w:val="00B201A1"/>
    <w:rsid w:val="00B20BAB"/>
    <w:rsid w:val="00B20BC0"/>
    <w:rsid w:val="00B20D7F"/>
    <w:rsid w:val="00B21030"/>
    <w:rsid w:val="00B2177B"/>
    <w:rsid w:val="00B218A5"/>
    <w:rsid w:val="00B22140"/>
    <w:rsid w:val="00B22174"/>
    <w:rsid w:val="00B22AB6"/>
    <w:rsid w:val="00B22E0C"/>
    <w:rsid w:val="00B23B80"/>
    <w:rsid w:val="00B23E6C"/>
    <w:rsid w:val="00B240E9"/>
    <w:rsid w:val="00B243D9"/>
    <w:rsid w:val="00B2590D"/>
    <w:rsid w:val="00B274C5"/>
    <w:rsid w:val="00B27ED6"/>
    <w:rsid w:val="00B301E6"/>
    <w:rsid w:val="00B3101D"/>
    <w:rsid w:val="00B318FB"/>
    <w:rsid w:val="00B31C1A"/>
    <w:rsid w:val="00B323E9"/>
    <w:rsid w:val="00B326FA"/>
    <w:rsid w:val="00B32846"/>
    <w:rsid w:val="00B32D77"/>
    <w:rsid w:val="00B337D5"/>
    <w:rsid w:val="00B33F63"/>
    <w:rsid w:val="00B343B6"/>
    <w:rsid w:val="00B34848"/>
    <w:rsid w:val="00B348D5"/>
    <w:rsid w:val="00B34A14"/>
    <w:rsid w:val="00B3526C"/>
    <w:rsid w:val="00B3549D"/>
    <w:rsid w:val="00B3598D"/>
    <w:rsid w:val="00B35B80"/>
    <w:rsid w:val="00B35C09"/>
    <w:rsid w:val="00B36D07"/>
    <w:rsid w:val="00B37A6C"/>
    <w:rsid w:val="00B401AE"/>
    <w:rsid w:val="00B40857"/>
    <w:rsid w:val="00B42137"/>
    <w:rsid w:val="00B428CB"/>
    <w:rsid w:val="00B42C9D"/>
    <w:rsid w:val="00B43599"/>
    <w:rsid w:val="00B43D26"/>
    <w:rsid w:val="00B440E4"/>
    <w:rsid w:val="00B445B2"/>
    <w:rsid w:val="00B44C66"/>
    <w:rsid w:val="00B458CA"/>
    <w:rsid w:val="00B45E17"/>
    <w:rsid w:val="00B4639D"/>
    <w:rsid w:val="00B46634"/>
    <w:rsid w:val="00B47534"/>
    <w:rsid w:val="00B475EB"/>
    <w:rsid w:val="00B514BA"/>
    <w:rsid w:val="00B51715"/>
    <w:rsid w:val="00B5223C"/>
    <w:rsid w:val="00B53809"/>
    <w:rsid w:val="00B54099"/>
    <w:rsid w:val="00B54E42"/>
    <w:rsid w:val="00B55420"/>
    <w:rsid w:val="00B56F0F"/>
    <w:rsid w:val="00B56FD0"/>
    <w:rsid w:val="00B57AA8"/>
    <w:rsid w:val="00B60065"/>
    <w:rsid w:val="00B60377"/>
    <w:rsid w:val="00B60793"/>
    <w:rsid w:val="00B610E3"/>
    <w:rsid w:val="00B61642"/>
    <w:rsid w:val="00B61C2A"/>
    <w:rsid w:val="00B63BF5"/>
    <w:rsid w:val="00B63CD1"/>
    <w:rsid w:val="00B63DAB"/>
    <w:rsid w:val="00B64D24"/>
    <w:rsid w:val="00B64ECE"/>
    <w:rsid w:val="00B6521C"/>
    <w:rsid w:val="00B6750F"/>
    <w:rsid w:val="00B67FA7"/>
    <w:rsid w:val="00B70296"/>
    <w:rsid w:val="00B70F90"/>
    <w:rsid w:val="00B71263"/>
    <w:rsid w:val="00B72A3D"/>
    <w:rsid w:val="00B73F80"/>
    <w:rsid w:val="00B7489C"/>
    <w:rsid w:val="00B75069"/>
    <w:rsid w:val="00B755F1"/>
    <w:rsid w:val="00B756DE"/>
    <w:rsid w:val="00B75A7A"/>
    <w:rsid w:val="00B75F46"/>
    <w:rsid w:val="00B7621B"/>
    <w:rsid w:val="00B77604"/>
    <w:rsid w:val="00B77A6F"/>
    <w:rsid w:val="00B81EB8"/>
    <w:rsid w:val="00B8232B"/>
    <w:rsid w:val="00B8385A"/>
    <w:rsid w:val="00B83F20"/>
    <w:rsid w:val="00B84B54"/>
    <w:rsid w:val="00B85483"/>
    <w:rsid w:val="00B86305"/>
    <w:rsid w:val="00B8645B"/>
    <w:rsid w:val="00B86E4B"/>
    <w:rsid w:val="00B87277"/>
    <w:rsid w:val="00B87F0A"/>
    <w:rsid w:val="00B901A7"/>
    <w:rsid w:val="00B905E8"/>
    <w:rsid w:val="00B90F58"/>
    <w:rsid w:val="00B91402"/>
    <w:rsid w:val="00B91FD3"/>
    <w:rsid w:val="00B9205F"/>
    <w:rsid w:val="00B92C13"/>
    <w:rsid w:val="00B92C7D"/>
    <w:rsid w:val="00B92D43"/>
    <w:rsid w:val="00B93BB2"/>
    <w:rsid w:val="00B941EC"/>
    <w:rsid w:val="00B9421E"/>
    <w:rsid w:val="00B95CDA"/>
    <w:rsid w:val="00B96672"/>
    <w:rsid w:val="00B9697B"/>
    <w:rsid w:val="00B9781A"/>
    <w:rsid w:val="00BA181C"/>
    <w:rsid w:val="00BA19B8"/>
    <w:rsid w:val="00BA1E0C"/>
    <w:rsid w:val="00BA2330"/>
    <w:rsid w:val="00BA23F0"/>
    <w:rsid w:val="00BA260D"/>
    <w:rsid w:val="00BA29A9"/>
    <w:rsid w:val="00BA366B"/>
    <w:rsid w:val="00BA46C7"/>
    <w:rsid w:val="00BA4BBF"/>
    <w:rsid w:val="00BA4D31"/>
    <w:rsid w:val="00BA4DA4"/>
    <w:rsid w:val="00BA59FA"/>
    <w:rsid w:val="00BA726A"/>
    <w:rsid w:val="00BA7446"/>
    <w:rsid w:val="00BA7FED"/>
    <w:rsid w:val="00BB0443"/>
    <w:rsid w:val="00BB04EE"/>
    <w:rsid w:val="00BB077B"/>
    <w:rsid w:val="00BB103C"/>
    <w:rsid w:val="00BB1612"/>
    <w:rsid w:val="00BB288B"/>
    <w:rsid w:val="00BB28E1"/>
    <w:rsid w:val="00BB2B8C"/>
    <w:rsid w:val="00BB3553"/>
    <w:rsid w:val="00BB38E0"/>
    <w:rsid w:val="00BB400D"/>
    <w:rsid w:val="00BB630B"/>
    <w:rsid w:val="00BB674D"/>
    <w:rsid w:val="00BB7B45"/>
    <w:rsid w:val="00BB7CAB"/>
    <w:rsid w:val="00BB7D07"/>
    <w:rsid w:val="00BB7F20"/>
    <w:rsid w:val="00BC16C0"/>
    <w:rsid w:val="00BC1F61"/>
    <w:rsid w:val="00BC2E5F"/>
    <w:rsid w:val="00BC3151"/>
    <w:rsid w:val="00BC3AC0"/>
    <w:rsid w:val="00BC46A3"/>
    <w:rsid w:val="00BC481E"/>
    <w:rsid w:val="00BC4C7A"/>
    <w:rsid w:val="00BC5243"/>
    <w:rsid w:val="00BC534D"/>
    <w:rsid w:val="00BC5503"/>
    <w:rsid w:val="00BC58F2"/>
    <w:rsid w:val="00BC5AF6"/>
    <w:rsid w:val="00BC70CC"/>
    <w:rsid w:val="00BC7876"/>
    <w:rsid w:val="00BD1182"/>
    <w:rsid w:val="00BD143B"/>
    <w:rsid w:val="00BD180E"/>
    <w:rsid w:val="00BD1A81"/>
    <w:rsid w:val="00BD2867"/>
    <w:rsid w:val="00BD28C6"/>
    <w:rsid w:val="00BD3E51"/>
    <w:rsid w:val="00BD45D4"/>
    <w:rsid w:val="00BD4C26"/>
    <w:rsid w:val="00BD4E88"/>
    <w:rsid w:val="00BD595D"/>
    <w:rsid w:val="00BD666B"/>
    <w:rsid w:val="00BD68F1"/>
    <w:rsid w:val="00BD696A"/>
    <w:rsid w:val="00BD7557"/>
    <w:rsid w:val="00BD7AF3"/>
    <w:rsid w:val="00BD7BE6"/>
    <w:rsid w:val="00BE0AE8"/>
    <w:rsid w:val="00BE172A"/>
    <w:rsid w:val="00BE1A6A"/>
    <w:rsid w:val="00BE272E"/>
    <w:rsid w:val="00BE37B9"/>
    <w:rsid w:val="00BE3B84"/>
    <w:rsid w:val="00BE472D"/>
    <w:rsid w:val="00BE57E9"/>
    <w:rsid w:val="00BE5C12"/>
    <w:rsid w:val="00BE6424"/>
    <w:rsid w:val="00BE6E19"/>
    <w:rsid w:val="00BE719F"/>
    <w:rsid w:val="00BF02D2"/>
    <w:rsid w:val="00BF05BE"/>
    <w:rsid w:val="00BF06ED"/>
    <w:rsid w:val="00BF0A84"/>
    <w:rsid w:val="00BF0FB0"/>
    <w:rsid w:val="00BF2678"/>
    <w:rsid w:val="00BF333E"/>
    <w:rsid w:val="00BF3656"/>
    <w:rsid w:val="00BF3A38"/>
    <w:rsid w:val="00BF3EA5"/>
    <w:rsid w:val="00BF4A55"/>
    <w:rsid w:val="00BF538A"/>
    <w:rsid w:val="00BF7359"/>
    <w:rsid w:val="00C01658"/>
    <w:rsid w:val="00C02450"/>
    <w:rsid w:val="00C02952"/>
    <w:rsid w:val="00C02D5A"/>
    <w:rsid w:val="00C02EF9"/>
    <w:rsid w:val="00C0304D"/>
    <w:rsid w:val="00C0312D"/>
    <w:rsid w:val="00C03706"/>
    <w:rsid w:val="00C03853"/>
    <w:rsid w:val="00C03F46"/>
    <w:rsid w:val="00C044C4"/>
    <w:rsid w:val="00C04B18"/>
    <w:rsid w:val="00C06C06"/>
    <w:rsid w:val="00C07865"/>
    <w:rsid w:val="00C07CA1"/>
    <w:rsid w:val="00C10395"/>
    <w:rsid w:val="00C1065A"/>
    <w:rsid w:val="00C10839"/>
    <w:rsid w:val="00C10A8A"/>
    <w:rsid w:val="00C10EDA"/>
    <w:rsid w:val="00C1109C"/>
    <w:rsid w:val="00C11C88"/>
    <w:rsid w:val="00C11E16"/>
    <w:rsid w:val="00C12691"/>
    <w:rsid w:val="00C134BE"/>
    <w:rsid w:val="00C13BF1"/>
    <w:rsid w:val="00C150CD"/>
    <w:rsid w:val="00C154CD"/>
    <w:rsid w:val="00C159BC"/>
    <w:rsid w:val="00C15A54"/>
    <w:rsid w:val="00C163EC"/>
    <w:rsid w:val="00C165D5"/>
    <w:rsid w:val="00C16A98"/>
    <w:rsid w:val="00C2080C"/>
    <w:rsid w:val="00C20A22"/>
    <w:rsid w:val="00C20EE5"/>
    <w:rsid w:val="00C212C2"/>
    <w:rsid w:val="00C21332"/>
    <w:rsid w:val="00C2154A"/>
    <w:rsid w:val="00C2214E"/>
    <w:rsid w:val="00C2297C"/>
    <w:rsid w:val="00C22F68"/>
    <w:rsid w:val="00C23D02"/>
    <w:rsid w:val="00C2456C"/>
    <w:rsid w:val="00C24CCA"/>
    <w:rsid w:val="00C2519B"/>
    <w:rsid w:val="00C2771F"/>
    <w:rsid w:val="00C27A3B"/>
    <w:rsid w:val="00C3046E"/>
    <w:rsid w:val="00C31079"/>
    <w:rsid w:val="00C31745"/>
    <w:rsid w:val="00C3289C"/>
    <w:rsid w:val="00C3365C"/>
    <w:rsid w:val="00C33A09"/>
    <w:rsid w:val="00C3406F"/>
    <w:rsid w:val="00C34527"/>
    <w:rsid w:val="00C3473C"/>
    <w:rsid w:val="00C347C7"/>
    <w:rsid w:val="00C35851"/>
    <w:rsid w:val="00C36924"/>
    <w:rsid w:val="00C37592"/>
    <w:rsid w:val="00C3782E"/>
    <w:rsid w:val="00C404D1"/>
    <w:rsid w:val="00C4054A"/>
    <w:rsid w:val="00C40829"/>
    <w:rsid w:val="00C41516"/>
    <w:rsid w:val="00C41586"/>
    <w:rsid w:val="00C4163F"/>
    <w:rsid w:val="00C417CF"/>
    <w:rsid w:val="00C4194C"/>
    <w:rsid w:val="00C42176"/>
    <w:rsid w:val="00C42660"/>
    <w:rsid w:val="00C431B4"/>
    <w:rsid w:val="00C43DF8"/>
    <w:rsid w:val="00C44CD1"/>
    <w:rsid w:val="00C45373"/>
    <w:rsid w:val="00C45F60"/>
    <w:rsid w:val="00C45FEC"/>
    <w:rsid w:val="00C4664E"/>
    <w:rsid w:val="00C4673F"/>
    <w:rsid w:val="00C46838"/>
    <w:rsid w:val="00C46DA2"/>
    <w:rsid w:val="00C46E81"/>
    <w:rsid w:val="00C474C2"/>
    <w:rsid w:val="00C475F4"/>
    <w:rsid w:val="00C502E8"/>
    <w:rsid w:val="00C508D9"/>
    <w:rsid w:val="00C51B55"/>
    <w:rsid w:val="00C52914"/>
    <w:rsid w:val="00C52D46"/>
    <w:rsid w:val="00C53950"/>
    <w:rsid w:val="00C547AF"/>
    <w:rsid w:val="00C5496E"/>
    <w:rsid w:val="00C54A50"/>
    <w:rsid w:val="00C54DB6"/>
    <w:rsid w:val="00C5567D"/>
    <w:rsid w:val="00C55FDA"/>
    <w:rsid w:val="00C56171"/>
    <w:rsid w:val="00C56661"/>
    <w:rsid w:val="00C578FD"/>
    <w:rsid w:val="00C60428"/>
    <w:rsid w:val="00C606C8"/>
    <w:rsid w:val="00C60806"/>
    <w:rsid w:val="00C60A30"/>
    <w:rsid w:val="00C61622"/>
    <w:rsid w:val="00C61F06"/>
    <w:rsid w:val="00C62786"/>
    <w:rsid w:val="00C628A1"/>
    <w:rsid w:val="00C62C43"/>
    <w:rsid w:val="00C6340F"/>
    <w:rsid w:val="00C638DE"/>
    <w:rsid w:val="00C63F06"/>
    <w:rsid w:val="00C646AC"/>
    <w:rsid w:val="00C64920"/>
    <w:rsid w:val="00C64F29"/>
    <w:rsid w:val="00C6500B"/>
    <w:rsid w:val="00C6590B"/>
    <w:rsid w:val="00C66362"/>
    <w:rsid w:val="00C66496"/>
    <w:rsid w:val="00C664C4"/>
    <w:rsid w:val="00C666AD"/>
    <w:rsid w:val="00C66C51"/>
    <w:rsid w:val="00C66CE3"/>
    <w:rsid w:val="00C66EA1"/>
    <w:rsid w:val="00C707E0"/>
    <w:rsid w:val="00C7095D"/>
    <w:rsid w:val="00C71184"/>
    <w:rsid w:val="00C7131F"/>
    <w:rsid w:val="00C71F9F"/>
    <w:rsid w:val="00C7424D"/>
    <w:rsid w:val="00C754CA"/>
    <w:rsid w:val="00C75B21"/>
    <w:rsid w:val="00C76055"/>
    <w:rsid w:val="00C76463"/>
    <w:rsid w:val="00C764A0"/>
    <w:rsid w:val="00C764E3"/>
    <w:rsid w:val="00C769E9"/>
    <w:rsid w:val="00C76DAE"/>
    <w:rsid w:val="00C80693"/>
    <w:rsid w:val="00C80EE0"/>
    <w:rsid w:val="00C81D10"/>
    <w:rsid w:val="00C82040"/>
    <w:rsid w:val="00C82E27"/>
    <w:rsid w:val="00C83BCD"/>
    <w:rsid w:val="00C84057"/>
    <w:rsid w:val="00C84421"/>
    <w:rsid w:val="00C853EC"/>
    <w:rsid w:val="00C87C3B"/>
    <w:rsid w:val="00C90157"/>
    <w:rsid w:val="00C91B3C"/>
    <w:rsid w:val="00C91B62"/>
    <w:rsid w:val="00C925F6"/>
    <w:rsid w:val="00C92F2E"/>
    <w:rsid w:val="00C9379F"/>
    <w:rsid w:val="00C9439E"/>
    <w:rsid w:val="00C948B6"/>
    <w:rsid w:val="00C9490A"/>
    <w:rsid w:val="00C94EEB"/>
    <w:rsid w:val="00C958C1"/>
    <w:rsid w:val="00C9670C"/>
    <w:rsid w:val="00C96D72"/>
    <w:rsid w:val="00C97467"/>
    <w:rsid w:val="00C97AD4"/>
    <w:rsid w:val="00CA002D"/>
    <w:rsid w:val="00CA03F5"/>
    <w:rsid w:val="00CA0A9D"/>
    <w:rsid w:val="00CA1D8A"/>
    <w:rsid w:val="00CA28F3"/>
    <w:rsid w:val="00CA2D6C"/>
    <w:rsid w:val="00CA36B0"/>
    <w:rsid w:val="00CA4768"/>
    <w:rsid w:val="00CA5052"/>
    <w:rsid w:val="00CA58C5"/>
    <w:rsid w:val="00CA5DB0"/>
    <w:rsid w:val="00CA61C1"/>
    <w:rsid w:val="00CA63E8"/>
    <w:rsid w:val="00CA6BFD"/>
    <w:rsid w:val="00CA6D2B"/>
    <w:rsid w:val="00CA7198"/>
    <w:rsid w:val="00CB0082"/>
    <w:rsid w:val="00CB0943"/>
    <w:rsid w:val="00CB0F6B"/>
    <w:rsid w:val="00CB1153"/>
    <w:rsid w:val="00CB127C"/>
    <w:rsid w:val="00CB180B"/>
    <w:rsid w:val="00CB20A9"/>
    <w:rsid w:val="00CB2234"/>
    <w:rsid w:val="00CB2ED6"/>
    <w:rsid w:val="00CB33DD"/>
    <w:rsid w:val="00CB3452"/>
    <w:rsid w:val="00CB39AE"/>
    <w:rsid w:val="00CB39BE"/>
    <w:rsid w:val="00CB3A05"/>
    <w:rsid w:val="00CB4A98"/>
    <w:rsid w:val="00CB52DC"/>
    <w:rsid w:val="00CB5C0D"/>
    <w:rsid w:val="00CB6C77"/>
    <w:rsid w:val="00CB7B16"/>
    <w:rsid w:val="00CC0CC4"/>
    <w:rsid w:val="00CC1145"/>
    <w:rsid w:val="00CC12B2"/>
    <w:rsid w:val="00CC13A0"/>
    <w:rsid w:val="00CC1D35"/>
    <w:rsid w:val="00CC1FC7"/>
    <w:rsid w:val="00CC22A5"/>
    <w:rsid w:val="00CC27E4"/>
    <w:rsid w:val="00CC4103"/>
    <w:rsid w:val="00CC4322"/>
    <w:rsid w:val="00CC43D6"/>
    <w:rsid w:val="00CC4582"/>
    <w:rsid w:val="00CC49EB"/>
    <w:rsid w:val="00CC58ED"/>
    <w:rsid w:val="00CC5B13"/>
    <w:rsid w:val="00CC6884"/>
    <w:rsid w:val="00CD0124"/>
    <w:rsid w:val="00CD0751"/>
    <w:rsid w:val="00CD1020"/>
    <w:rsid w:val="00CD1890"/>
    <w:rsid w:val="00CD1A1E"/>
    <w:rsid w:val="00CD1D10"/>
    <w:rsid w:val="00CD22DC"/>
    <w:rsid w:val="00CD27CF"/>
    <w:rsid w:val="00CD2CCE"/>
    <w:rsid w:val="00CD310B"/>
    <w:rsid w:val="00CD3882"/>
    <w:rsid w:val="00CD3BD1"/>
    <w:rsid w:val="00CD42A7"/>
    <w:rsid w:val="00CD457A"/>
    <w:rsid w:val="00CD4630"/>
    <w:rsid w:val="00CD4F3E"/>
    <w:rsid w:val="00CD5024"/>
    <w:rsid w:val="00CD51F5"/>
    <w:rsid w:val="00CD5756"/>
    <w:rsid w:val="00CD734C"/>
    <w:rsid w:val="00CD7D2A"/>
    <w:rsid w:val="00CE0180"/>
    <w:rsid w:val="00CE0485"/>
    <w:rsid w:val="00CE0DAA"/>
    <w:rsid w:val="00CE189C"/>
    <w:rsid w:val="00CE3080"/>
    <w:rsid w:val="00CE3198"/>
    <w:rsid w:val="00CE4274"/>
    <w:rsid w:val="00CE43AF"/>
    <w:rsid w:val="00CE555E"/>
    <w:rsid w:val="00CE5BA8"/>
    <w:rsid w:val="00CE5C9A"/>
    <w:rsid w:val="00CE7283"/>
    <w:rsid w:val="00CE7607"/>
    <w:rsid w:val="00CE7E69"/>
    <w:rsid w:val="00CF02E1"/>
    <w:rsid w:val="00CF0757"/>
    <w:rsid w:val="00CF0A92"/>
    <w:rsid w:val="00CF0D96"/>
    <w:rsid w:val="00CF17B4"/>
    <w:rsid w:val="00CF261B"/>
    <w:rsid w:val="00CF3660"/>
    <w:rsid w:val="00CF36B9"/>
    <w:rsid w:val="00CF38B8"/>
    <w:rsid w:val="00CF3ABE"/>
    <w:rsid w:val="00CF3E91"/>
    <w:rsid w:val="00CF45F4"/>
    <w:rsid w:val="00CF4D56"/>
    <w:rsid w:val="00CF67AF"/>
    <w:rsid w:val="00CF6A7C"/>
    <w:rsid w:val="00CF7571"/>
    <w:rsid w:val="00CF7ADC"/>
    <w:rsid w:val="00D00D78"/>
    <w:rsid w:val="00D0121D"/>
    <w:rsid w:val="00D0153A"/>
    <w:rsid w:val="00D01881"/>
    <w:rsid w:val="00D02A1D"/>
    <w:rsid w:val="00D03913"/>
    <w:rsid w:val="00D048F6"/>
    <w:rsid w:val="00D04D40"/>
    <w:rsid w:val="00D05316"/>
    <w:rsid w:val="00D062FD"/>
    <w:rsid w:val="00D064FB"/>
    <w:rsid w:val="00D06765"/>
    <w:rsid w:val="00D06F10"/>
    <w:rsid w:val="00D10AB3"/>
    <w:rsid w:val="00D112F4"/>
    <w:rsid w:val="00D11461"/>
    <w:rsid w:val="00D11584"/>
    <w:rsid w:val="00D121B9"/>
    <w:rsid w:val="00D12BA3"/>
    <w:rsid w:val="00D139ED"/>
    <w:rsid w:val="00D14035"/>
    <w:rsid w:val="00D145EC"/>
    <w:rsid w:val="00D14669"/>
    <w:rsid w:val="00D202D2"/>
    <w:rsid w:val="00D2129D"/>
    <w:rsid w:val="00D23EDA"/>
    <w:rsid w:val="00D24246"/>
    <w:rsid w:val="00D2432F"/>
    <w:rsid w:val="00D24521"/>
    <w:rsid w:val="00D24B35"/>
    <w:rsid w:val="00D24FB8"/>
    <w:rsid w:val="00D2559C"/>
    <w:rsid w:val="00D2641D"/>
    <w:rsid w:val="00D26833"/>
    <w:rsid w:val="00D26C88"/>
    <w:rsid w:val="00D27652"/>
    <w:rsid w:val="00D30213"/>
    <w:rsid w:val="00D3104F"/>
    <w:rsid w:val="00D312D2"/>
    <w:rsid w:val="00D31730"/>
    <w:rsid w:val="00D31AA5"/>
    <w:rsid w:val="00D31AF7"/>
    <w:rsid w:val="00D31BED"/>
    <w:rsid w:val="00D31CCA"/>
    <w:rsid w:val="00D32BBC"/>
    <w:rsid w:val="00D32E35"/>
    <w:rsid w:val="00D33A5F"/>
    <w:rsid w:val="00D33AB5"/>
    <w:rsid w:val="00D350A2"/>
    <w:rsid w:val="00D35394"/>
    <w:rsid w:val="00D360B5"/>
    <w:rsid w:val="00D3615D"/>
    <w:rsid w:val="00D364D3"/>
    <w:rsid w:val="00D36E4D"/>
    <w:rsid w:val="00D37423"/>
    <w:rsid w:val="00D3764C"/>
    <w:rsid w:val="00D40332"/>
    <w:rsid w:val="00D41D96"/>
    <w:rsid w:val="00D41E08"/>
    <w:rsid w:val="00D41E0F"/>
    <w:rsid w:val="00D41E27"/>
    <w:rsid w:val="00D42439"/>
    <w:rsid w:val="00D42ACF"/>
    <w:rsid w:val="00D4380E"/>
    <w:rsid w:val="00D43C0B"/>
    <w:rsid w:val="00D43F9A"/>
    <w:rsid w:val="00D444C7"/>
    <w:rsid w:val="00D44758"/>
    <w:rsid w:val="00D44A74"/>
    <w:rsid w:val="00D46AC1"/>
    <w:rsid w:val="00D47331"/>
    <w:rsid w:val="00D47743"/>
    <w:rsid w:val="00D5024E"/>
    <w:rsid w:val="00D503B6"/>
    <w:rsid w:val="00D50A8B"/>
    <w:rsid w:val="00D519EC"/>
    <w:rsid w:val="00D52268"/>
    <w:rsid w:val="00D523B9"/>
    <w:rsid w:val="00D545BE"/>
    <w:rsid w:val="00D558A4"/>
    <w:rsid w:val="00D563D6"/>
    <w:rsid w:val="00D568FD"/>
    <w:rsid w:val="00D56DE9"/>
    <w:rsid w:val="00D57182"/>
    <w:rsid w:val="00D5733F"/>
    <w:rsid w:val="00D578B5"/>
    <w:rsid w:val="00D57A6A"/>
    <w:rsid w:val="00D57CD2"/>
    <w:rsid w:val="00D57E66"/>
    <w:rsid w:val="00D57F77"/>
    <w:rsid w:val="00D60639"/>
    <w:rsid w:val="00D60DE6"/>
    <w:rsid w:val="00D6129D"/>
    <w:rsid w:val="00D61650"/>
    <w:rsid w:val="00D625E8"/>
    <w:rsid w:val="00D629E1"/>
    <w:rsid w:val="00D62B71"/>
    <w:rsid w:val="00D6452B"/>
    <w:rsid w:val="00D6737D"/>
    <w:rsid w:val="00D67549"/>
    <w:rsid w:val="00D67775"/>
    <w:rsid w:val="00D6795B"/>
    <w:rsid w:val="00D7062D"/>
    <w:rsid w:val="00D707B2"/>
    <w:rsid w:val="00D71F44"/>
    <w:rsid w:val="00D71FAC"/>
    <w:rsid w:val="00D7215C"/>
    <w:rsid w:val="00D72E1F"/>
    <w:rsid w:val="00D72F55"/>
    <w:rsid w:val="00D7330C"/>
    <w:rsid w:val="00D73350"/>
    <w:rsid w:val="00D741A4"/>
    <w:rsid w:val="00D74A25"/>
    <w:rsid w:val="00D74B54"/>
    <w:rsid w:val="00D751D6"/>
    <w:rsid w:val="00D75414"/>
    <w:rsid w:val="00D75C8F"/>
    <w:rsid w:val="00D76064"/>
    <w:rsid w:val="00D76162"/>
    <w:rsid w:val="00D76208"/>
    <w:rsid w:val="00D76268"/>
    <w:rsid w:val="00D8082D"/>
    <w:rsid w:val="00D80DB9"/>
    <w:rsid w:val="00D80E6C"/>
    <w:rsid w:val="00D817EA"/>
    <w:rsid w:val="00D81CB6"/>
    <w:rsid w:val="00D82231"/>
    <w:rsid w:val="00D82619"/>
    <w:rsid w:val="00D82946"/>
    <w:rsid w:val="00D830BE"/>
    <w:rsid w:val="00D836FF"/>
    <w:rsid w:val="00D83BC3"/>
    <w:rsid w:val="00D844E1"/>
    <w:rsid w:val="00D84A62"/>
    <w:rsid w:val="00D84FBA"/>
    <w:rsid w:val="00D859CE"/>
    <w:rsid w:val="00D85FD9"/>
    <w:rsid w:val="00D861F8"/>
    <w:rsid w:val="00D8722C"/>
    <w:rsid w:val="00D8756E"/>
    <w:rsid w:val="00D902B1"/>
    <w:rsid w:val="00D90384"/>
    <w:rsid w:val="00D90497"/>
    <w:rsid w:val="00D907AA"/>
    <w:rsid w:val="00D90EA0"/>
    <w:rsid w:val="00D91573"/>
    <w:rsid w:val="00D91B64"/>
    <w:rsid w:val="00D92707"/>
    <w:rsid w:val="00D933D6"/>
    <w:rsid w:val="00D938DD"/>
    <w:rsid w:val="00D93AAA"/>
    <w:rsid w:val="00D93F00"/>
    <w:rsid w:val="00D94530"/>
    <w:rsid w:val="00D94A40"/>
    <w:rsid w:val="00D94C3D"/>
    <w:rsid w:val="00D94F93"/>
    <w:rsid w:val="00D9552D"/>
    <w:rsid w:val="00D957E1"/>
    <w:rsid w:val="00D96063"/>
    <w:rsid w:val="00D96165"/>
    <w:rsid w:val="00D96815"/>
    <w:rsid w:val="00D97090"/>
    <w:rsid w:val="00D97258"/>
    <w:rsid w:val="00D972A1"/>
    <w:rsid w:val="00D974EA"/>
    <w:rsid w:val="00D97AF0"/>
    <w:rsid w:val="00DA0064"/>
    <w:rsid w:val="00DA096B"/>
    <w:rsid w:val="00DA0DEC"/>
    <w:rsid w:val="00DA202B"/>
    <w:rsid w:val="00DA2D2C"/>
    <w:rsid w:val="00DA2FC4"/>
    <w:rsid w:val="00DA369D"/>
    <w:rsid w:val="00DA36C0"/>
    <w:rsid w:val="00DA3824"/>
    <w:rsid w:val="00DA420F"/>
    <w:rsid w:val="00DA55FE"/>
    <w:rsid w:val="00DA56AA"/>
    <w:rsid w:val="00DA58D7"/>
    <w:rsid w:val="00DA6C7D"/>
    <w:rsid w:val="00DA6E25"/>
    <w:rsid w:val="00DA72BB"/>
    <w:rsid w:val="00DA7E21"/>
    <w:rsid w:val="00DB112B"/>
    <w:rsid w:val="00DB1387"/>
    <w:rsid w:val="00DB1937"/>
    <w:rsid w:val="00DB1AAC"/>
    <w:rsid w:val="00DB23DB"/>
    <w:rsid w:val="00DB24FA"/>
    <w:rsid w:val="00DB2C51"/>
    <w:rsid w:val="00DB2D18"/>
    <w:rsid w:val="00DB2D50"/>
    <w:rsid w:val="00DB4FA4"/>
    <w:rsid w:val="00DB5A2B"/>
    <w:rsid w:val="00DB636F"/>
    <w:rsid w:val="00DB688A"/>
    <w:rsid w:val="00DB7188"/>
    <w:rsid w:val="00DB719F"/>
    <w:rsid w:val="00DB775A"/>
    <w:rsid w:val="00DB77F5"/>
    <w:rsid w:val="00DC0F52"/>
    <w:rsid w:val="00DC11F2"/>
    <w:rsid w:val="00DC139F"/>
    <w:rsid w:val="00DC39E0"/>
    <w:rsid w:val="00DC4726"/>
    <w:rsid w:val="00DC5899"/>
    <w:rsid w:val="00DC6059"/>
    <w:rsid w:val="00DC6091"/>
    <w:rsid w:val="00DD035C"/>
    <w:rsid w:val="00DD0D90"/>
    <w:rsid w:val="00DD1318"/>
    <w:rsid w:val="00DD161C"/>
    <w:rsid w:val="00DD1AC8"/>
    <w:rsid w:val="00DD2093"/>
    <w:rsid w:val="00DD40D2"/>
    <w:rsid w:val="00DD5783"/>
    <w:rsid w:val="00DD5FEA"/>
    <w:rsid w:val="00DD61E8"/>
    <w:rsid w:val="00DD62D6"/>
    <w:rsid w:val="00DD67BA"/>
    <w:rsid w:val="00DD734E"/>
    <w:rsid w:val="00DE0036"/>
    <w:rsid w:val="00DE0955"/>
    <w:rsid w:val="00DE1B6B"/>
    <w:rsid w:val="00DE1D74"/>
    <w:rsid w:val="00DE1E1D"/>
    <w:rsid w:val="00DE24B5"/>
    <w:rsid w:val="00DE4B2D"/>
    <w:rsid w:val="00DE57DD"/>
    <w:rsid w:val="00DE5BBF"/>
    <w:rsid w:val="00DE5C5C"/>
    <w:rsid w:val="00DE5D12"/>
    <w:rsid w:val="00DE6608"/>
    <w:rsid w:val="00DE6719"/>
    <w:rsid w:val="00DE6D03"/>
    <w:rsid w:val="00DE7D2D"/>
    <w:rsid w:val="00DF031E"/>
    <w:rsid w:val="00DF09E4"/>
    <w:rsid w:val="00DF143C"/>
    <w:rsid w:val="00DF179D"/>
    <w:rsid w:val="00DF1F86"/>
    <w:rsid w:val="00DF231B"/>
    <w:rsid w:val="00DF3046"/>
    <w:rsid w:val="00DF45F8"/>
    <w:rsid w:val="00DF4A85"/>
    <w:rsid w:val="00DF532B"/>
    <w:rsid w:val="00DF599E"/>
    <w:rsid w:val="00DF5CC5"/>
    <w:rsid w:val="00DF5D19"/>
    <w:rsid w:val="00DF5FCB"/>
    <w:rsid w:val="00DF70A4"/>
    <w:rsid w:val="00DF7827"/>
    <w:rsid w:val="00E00F93"/>
    <w:rsid w:val="00E01B2A"/>
    <w:rsid w:val="00E02663"/>
    <w:rsid w:val="00E03A99"/>
    <w:rsid w:val="00E03E38"/>
    <w:rsid w:val="00E041CD"/>
    <w:rsid w:val="00E04E46"/>
    <w:rsid w:val="00E05163"/>
    <w:rsid w:val="00E06203"/>
    <w:rsid w:val="00E10A4E"/>
    <w:rsid w:val="00E10BED"/>
    <w:rsid w:val="00E11441"/>
    <w:rsid w:val="00E12025"/>
    <w:rsid w:val="00E144D4"/>
    <w:rsid w:val="00E1463F"/>
    <w:rsid w:val="00E14713"/>
    <w:rsid w:val="00E15279"/>
    <w:rsid w:val="00E15EED"/>
    <w:rsid w:val="00E17A28"/>
    <w:rsid w:val="00E205AB"/>
    <w:rsid w:val="00E206C6"/>
    <w:rsid w:val="00E23164"/>
    <w:rsid w:val="00E2459B"/>
    <w:rsid w:val="00E25730"/>
    <w:rsid w:val="00E258E1"/>
    <w:rsid w:val="00E25EDC"/>
    <w:rsid w:val="00E275A2"/>
    <w:rsid w:val="00E3058C"/>
    <w:rsid w:val="00E31073"/>
    <w:rsid w:val="00E31112"/>
    <w:rsid w:val="00E31E14"/>
    <w:rsid w:val="00E32C11"/>
    <w:rsid w:val="00E32D1A"/>
    <w:rsid w:val="00E32EBA"/>
    <w:rsid w:val="00E3403D"/>
    <w:rsid w:val="00E34CED"/>
    <w:rsid w:val="00E34E93"/>
    <w:rsid w:val="00E35C50"/>
    <w:rsid w:val="00E363A9"/>
    <w:rsid w:val="00E3683F"/>
    <w:rsid w:val="00E36A5E"/>
    <w:rsid w:val="00E413E0"/>
    <w:rsid w:val="00E41415"/>
    <w:rsid w:val="00E418C7"/>
    <w:rsid w:val="00E41B49"/>
    <w:rsid w:val="00E42128"/>
    <w:rsid w:val="00E42573"/>
    <w:rsid w:val="00E4261D"/>
    <w:rsid w:val="00E43FA1"/>
    <w:rsid w:val="00E44EB2"/>
    <w:rsid w:val="00E45057"/>
    <w:rsid w:val="00E4582F"/>
    <w:rsid w:val="00E45DF2"/>
    <w:rsid w:val="00E462DF"/>
    <w:rsid w:val="00E46A44"/>
    <w:rsid w:val="00E4704B"/>
    <w:rsid w:val="00E4729F"/>
    <w:rsid w:val="00E4780D"/>
    <w:rsid w:val="00E47F0C"/>
    <w:rsid w:val="00E50452"/>
    <w:rsid w:val="00E50D34"/>
    <w:rsid w:val="00E52142"/>
    <w:rsid w:val="00E52985"/>
    <w:rsid w:val="00E5340D"/>
    <w:rsid w:val="00E53AE3"/>
    <w:rsid w:val="00E53DF7"/>
    <w:rsid w:val="00E54116"/>
    <w:rsid w:val="00E545A8"/>
    <w:rsid w:val="00E5574A"/>
    <w:rsid w:val="00E55EE8"/>
    <w:rsid w:val="00E56052"/>
    <w:rsid w:val="00E565CC"/>
    <w:rsid w:val="00E567AD"/>
    <w:rsid w:val="00E57640"/>
    <w:rsid w:val="00E5791D"/>
    <w:rsid w:val="00E57FFB"/>
    <w:rsid w:val="00E60346"/>
    <w:rsid w:val="00E60435"/>
    <w:rsid w:val="00E609F2"/>
    <w:rsid w:val="00E60AC5"/>
    <w:rsid w:val="00E60B8E"/>
    <w:rsid w:val="00E6100F"/>
    <w:rsid w:val="00E610B9"/>
    <w:rsid w:val="00E62866"/>
    <w:rsid w:val="00E62C4C"/>
    <w:rsid w:val="00E63B7A"/>
    <w:rsid w:val="00E641F9"/>
    <w:rsid w:val="00E643E6"/>
    <w:rsid w:val="00E64547"/>
    <w:rsid w:val="00E6472C"/>
    <w:rsid w:val="00E64FB2"/>
    <w:rsid w:val="00E659D8"/>
    <w:rsid w:val="00E65B1A"/>
    <w:rsid w:val="00E65DD4"/>
    <w:rsid w:val="00E65E1A"/>
    <w:rsid w:val="00E662D5"/>
    <w:rsid w:val="00E66DE4"/>
    <w:rsid w:val="00E67B19"/>
    <w:rsid w:val="00E67B6E"/>
    <w:rsid w:val="00E67E2B"/>
    <w:rsid w:val="00E70C42"/>
    <w:rsid w:val="00E71224"/>
    <w:rsid w:val="00E71A7F"/>
    <w:rsid w:val="00E726CC"/>
    <w:rsid w:val="00E72F34"/>
    <w:rsid w:val="00E72F7B"/>
    <w:rsid w:val="00E73066"/>
    <w:rsid w:val="00E7333E"/>
    <w:rsid w:val="00E73BD7"/>
    <w:rsid w:val="00E74DB0"/>
    <w:rsid w:val="00E7574D"/>
    <w:rsid w:val="00E76408"/>
    <w:rsid w:val="00E7642A"/>
    <w:rsid w:val="00E76675"/>
    <w:rsid w:val="00E8029D"/>
    <w:rsid w:val="00E805E7"/>
    <w:rsid w:val="00E805F4"/>
    <w:rsid w:val="00E813A2"/>
    <w:rsid w:val="00E817F9"/>
    <w:rsid w:val="00E81D3D"/>
    <w:rsid w:val="00E81E2C"/>
    <w:rsid w:val="00E828A0"/>
    <w:rsid w:val="00E82D2F"/>
    <w:rsid w:val="00E84A02"/>
    <w:rsid w:val="00E85B3F"/>
    <w:rsid w:val="00E86A43"/>
    <w:rsid w:val="00E87F1C"/>
    <w:rsid w:val="00E90720"/>
    <w:rsid w:val="00E907B0"/>
    <w:rsid w:val="00E90C8C"/>
    <w:rsid w:val="00E91CAC"/>
    <w:rsid w:val="00E92F26"/>
    <w:rsid w:val="00E93084"/>
    <w:rsid w:val="00E938E8"/>
    <w:rsid w:val="00E93AB6"/>
    <w:rsid w:val="00E95C39"/>
    <w:rsid w:val="00E95DB8"/>
    <w:rsid w:val="00E95E7E"/>
    <w:rsid w:val="00E96590"/>
    <w:rsid w:val="00E96C50"/>
    <w:rsid w:val="00E97CE5"/>
    <w:rsid w:val="00EA0094"/>
    <w:rsid w:val="00EA2400"/>
    <w:rsid w:val="00EA2971"/>
    <w:rsid w:val="00EA2E9B"/>
    <w:rsid w:val="00EA3D5B"/>
    <w:rsid w:val="00EA3DE3"/>
    <w:rsid w:val="00EA6A8B"/>
    <w:rsid w:val="00EA72A3"/>
    <w:rsid w:val="00EB007C"/>
    <w:rsid w:val="00EB0511"/>
    <w:rsid w:val="00EB10FC"/>
    <w:rsid w:val="00EB3CA6"/>
    <w:rsid w:val="00EB40FF"/>
    <w:rsid w:val="00EB44F2"/>
    <w:rsid w:val="00EB48B9"/>
    <w:rsid w:val="00EB494E"/>
    <w:rsid w:val="00EB4BB1"/>
    <w:rsid w:val="00EB4EF5"/>
    <w:rsid w:val="00EB5118"/>
    <w:rsid w:val="00EB52C1"/>
    <w:rsid w:val="00EB5D2F"/>
    <w:rsid w:val="00EB602E"/>
    <w:rsid w:val="00EB60F8"/>
    <w:rsid w:val="00EB6189"/>
    <w:rsid w:val="00EB6B72"/>
    <w:rsid w:val="00EB7136"/>
    <w:rsid w:val="00EB7C42"/>
    <w:rsid w:val="00EC0437"/>
    <w:rsid w:val="00EC10EC"/>
    <w:rsid w:val="00EC1AD3"/>
    <w:rsid w:val="00EC1C00"/>
    <w:rsid w:val="00EC1DF5"/>
    <w:rsid w:val="00EC2677"/>
    <w:rsid w:val="00EC294E"/>
    <w:rsid w:val="00EC2AD3"/>
    <w:rsid w:val="00EC3BD7"/>
    <w:rsid w:val="00EC3F6C"/>
    <w:rsid w:val="00EC4DF2"/>
    <w:rsid w:val="00EC4E13"/>
    <w:rsid w:val="00EC5520"/>
    <w:rsid w:val="00EC6A23"/>
    <w:rsid w:val="00EC7AB0"/>
    <w:rsid w:val="00ED1446"/>
    <w:rsid w:val="00ED193E"/>
    <w:rsid w:val="00ED22E4"/>
    <w:rsid w:val="00ED23E3"/>
    <w:rsid w:val="00ED56AF"/>
    <w:rsid w:val="00ED573A"/>
    <w:rsid w:val="00ED5E9D"/>
    <w:rsid w:val="00ED5FAB"/>
    <w:rsid w:val="00ED6080"/>
    <w:rsid w:val="00ED660F"/>
    <w:rsid w:val="00ED68F0"/>
    <w:rsid w:val="00ED6ED9"/>
    <w:rsid w:val="00ED70C0"/>
    <w:rsid w:val="00ED77DE"/>
    <w:rsid w:val="00EE0176"/>
    <w:rsid w:val="00EE032D"/>
    <w:rsid w:val="00EE118D"/>
    <w:rsid w:val="00EE17E5"/>
    <w:rsid w:val="00EE187E"/>
    <w:rsid w:val="00EE1B28"/>
    <w:rsid w:val="00EE3E83"/>
    <w:rsid w:val="00EE477B"/>
    <w:rsid w:val="00EE5206"/>
    <w:rsid w:val="00EE5236"/>
    <w:rsid w:val="00EE6102"/>
    <w:rsid w:val="00EE65FC"/>
    <w:rsid w:val="00EE6744"/>
    <w:rsid w:val="00EE6765"/>
    <w:rsid w:val="00EE6779"/>
    <w:rsid w:val="00EE6D6F"/>
    <w:rsid w:val="00EE7500"/>
    <w:rsid w:val="00EE75E8"/>
    <w:rsid w:val="00EF0942"/>
    <w:rsid w:val="00EF1DC3"/>
    <w:rsid w:val="00EF2152"/>
    <w:rsid w:val="00EF291F"/>
    <w:rsid w:val="00EF49E5"/>
    <w:rsid w:val="00EF530C"/>
    <w:rsid w:val="00EF55DB"/>
    <w:rsid w:val="00EF5A8B"/>
    <w:rsid w:val="00EF5BA5"/>
    <w:rsid w:val="00EF61ED"/>
    <w:rsid w:val="00EF6CDB"/>
    <w:rsid w:val="00EF72C8"/>
    <w:rsid w:val="00EF74A9"/>
    <w:rsid w:val="00F00107"/>
    <w:rsid w:val="00F0016B"/>
    <w:rsid w:val="00F003C6"/>
    <w:rsid w:val="00F01590"/>
    <w:rsid w:val="00F01835"/>
    <w:rsid w:val="00F0218C"/>
    <w:rsid w:val="00F021C7"/>
    <w:rsid w:val="00F02798"/>
    <w:rsid w:val="00F02E21"/>
    <w:rsid w:val="00F0393B"/>
    <w:rsid w:val="00F03FFD"/>
    <w:rsid w:val="00F04074"/>
    <w:rsid w:val="00F05407"/>
    <w:rsid w:val="00F0573D"/>
    <w:rsid w:val="00F05A01"/>
    <w:rsid w:val="00F06239"/>
    <w:rsid w:val="00F068F0"/>
    <w:rsid w:val="00F06923"/>
    <w:rsid w:val="00F06BF8"/>
    <w:rsid w:val="00F074B2"/>
    <w:rsid w:val="00F076E6"/>
    <w:rsid w:val="00F07BDC"/>
    <w:rsid w:val="00F102C1"/>
    <w:rsid w:val="00F1042A"/>
    <w:rsid w:val="00F1054D"/>
    <w:rsid w:val="00F109FA"/>
    <w:rsid w:val="00F10D94"/>
    <w:rsid w:val="00F10FEC"/>
    <w:rsid w:val="00F11079"/>
    <w:rsid w:val="00F11A8A"/>
    <w:rsid w:val="00F1342A"/>
    <w:rsid w:val="00F13D2E"/>
    <w:rsid w:val="00F13D59"/>
    <w:rsid w:val="00F13E23"/>
    <w:rsid w:val="00F13EEB"/>
    <w:rsid w:val="00F14B51"/>
    <w:rsid w:val="00F1513C"/>
    <w:rsid w:val="00F15D13"/>
    <w:rsid w:val="00F17505"/>
    <w:rsid w:val="00F176EE"/>
    <w:rsid w:val="00F177E3"/>
    <w:rsid w:val="00F201E4"/>
    <w:rsid w:val="00F2041E"/>
    <w:rsid w:val="00F2073C"/>
    <w:rsid w:val="00F20ABD"/>
    <w:rsid w:val="00F20D6D"/>
    <w:rsid w:val="00F20F81"/>
    <w:rsid w:val="00F2114F"/>
    <w:rsid w:val="00F22167"/>
    <w:rsid w:val="00F2256F"/>
    <w:rsid w:val="00F234DB"/>
    <w:rsid w:val="00F25085"/>
    <w:rsid w:val="00F25167"/>
    <w:rsid w:val="00F256C0"/>
    <w:rsid w:val="00F2630E"/>
    <w:rsid w:val="00F26E65"/>
    <w:rsid w:val="00F26F72"/>
    <w:rsid w:val="00F275B0"/>
    <w:rsid w:val="00F27C45"/>
    <w:rsid w:val="00F27F57"/>
    <w:rsid w:val="00F30CFD"/>
    <w:rsid w:val="00F313DD"/>
    <w:rsid w:val="00F314EA"/>
    <w:rsid w:val="00F32108"/>
    <w:rsid w:val="00F32122"/>
    <w:rsid w:val="00F326F6"/>
    <w:rsid w:val="00F33A03"/>
    <w:rsid w:val="00F33B67"/>
    <w:rsid w:val="00F36FF1"/>
    <w:rsid w:val="00F377D0"/>
    <w:rsid w:val="00F378BE"/>
    <w:rsid w:val="00F37C45"/>
    <w:rsid w:val="00F406BD"/>
    <w:rsid w:val="00F41784"/>
    <w:rsid w:val="00F41960"/>
    <w:rsid w:val="00F4222E"/>
    <w:rsid w:val="00F424F4"/>
    <w:rsid w:val="00F4310D"/>
    <w:rsid w:val="00F43120"/>
    <w:rsid w:val="00F43C25"/>
    <w:rsid w:val="00F45000"/>
    <w:rsid w:val="00F45FE3"/>
    <w:rsid w:val="00F46ACE"/>
    <w:rsid w:val="00F46C7A"/>
    <w:rsid w:val="00F4724F"/>
    <w:rsid w:val="00F4756B"/>
    <w:rsid w:val="00F479E3"/>
    <w:rsid w:val="00F47AA8"/>
    <w:rsid w:val="00F47F5B"/>
    <w:rsid w:val="00F50EE2"/>
    <w:rsid w:val="00F5264F"/>
    <w:rsid w:val="00F533FF"/>
    <w:rsid w:val="00F548BC"/>
    <w:rsid w:val="00F551EC"/>
    <w:rsid w:val="00F55971"/>
    <w:rsid w:val="00F56934"/>
    <w:rsid w:val="00F56EEC"/>
    <w:rsid w:val="00F57ABF"/>
    <w:rsid w:val="00F57CD5"/>
    <w:rsid w:val="00F57ED3"/>
    <w:rsid w:val="00F60908"/>
    <w:rsid w:val="00F60BEF"/>
    <w:rsid w:val="00F62307"/>
    <w:rsid w:val="00F62A5D"/>
    <w:rsid w:val="00F62BCC"/>
    <w:rsid w:val="00F63FAA"/>
    <w:rsid w:val="00F6457F"/>
    <w:rsid w:val="00F645DB"/>
    <w:rsid w:val="00F654E8"/>
    <w:rsid w:val="00F662EA"/>
    <w:rsid w:val="00F66A9D"/>
    <w:rsid w:val="00F66FEB"/>
    <w:rsid w:val="00F67D68"/>
    <w:rsid w:val="00F67FDB"/>
    <w:rsid w:val="00F7171B"/>
    <w:rsid w:val="00F72E7E"/>
    <w:rsid w:val="00F73022"/>
    <w:rsid w:val="00F73381"/>
    <w:rsid w:val="00F746C6"/>
    <w:rsid w:val="00F7517B"/>
    <w:rsid w:val="00F75182"/>
    <w:rsid w:val="00F7526D"/>
    <w:rsid w:val="00F753BF"/>
    <w:rsid w:val="00F7559A"/>
    <w:rsid w:val="00F757D8"/>
    <w:rsid w:val="00F763A4"/>
    <w:rsid w:val="00F76BC3"/>
    <w:rsid w:val="00F77224"/>
    <w:rsid w:val="00F7725A"/>
    <w:rsid w:val="00F77311"/>
    <w:rsid w:val="00F7743A"/>
    <w:rsid w:val="00F77D07"/>
    <w:rsid w:val="00F77D0B"/>
    <w:rsid w:val="00F77D72"/>
    <w:rsid w:val="00F77E2E"/>
    <w:rsid w:val="00F81BA0"/>
    <w:rsid w:val="00F81CAC"/>
    <w:rsid w:val="00F81CF2"/>
    <w:rsid w:val="00F81EEA"/>
    <w:rsid w:val="00F82011"/>
    <w:rsid w:val="00F820AC"/>
    <w:rsid w:val="00F8397D"/>
    <w:rsid w:val="00F83E72"/>
    <w:rsid w:val="00F84327"/>
    <w:rsid w:val="00F84430"/>
    <w:rsid w:val="00F85153"/>
    <w:rsid w:val="00F8523D"/>
    <w:rsid w:val="00F852B8"/>
    <w:rsid w:val="00F858DE"/>
    <w:rsid w:val="00F85FD3"/>
    <w:rsid w:val="00F86192"/>
    <w:rsid w:val="00F862FC"/>
    <w:rsid w:val="00F86AE5"/>
    <w:rsid w:val="00F86B10"/>
    <w:rsid w:val="00F87FD2"/>
    <w:rsid w:val="00F906CC"/>
    <w:rsid w:val="00F90775"/>
    <w:rsid w:val="00F9127E"/>
    <w:rsid w:val="00F917A0"/>
    <w:rsid w:val="00F9181C"/>
    <w:rsid w:val="00F9210A"/>
    <w:rsid w:val="00F9264C"/>
    <w:rsid w:val="00F92683"/>
    <w:rsid w:val="00F92697"/>
    <w:rsid w:val="00F92EFD"/>
    <w:rsid w:val="00F931F8"/>
    <w:rsid w:val="00F932DA"/>
    <w:rsid w:val="00F941B8"/>
    <w:rsid w:val="00F94C5C"/>
    <w:rsid w:val="00F96215"/>
    <w:rsid w:val="00F962A0"/>
    <w:rsid w:val="00F977A2"/>
    <w:rsid w:val="00F97D4B"/>
    <w:rsid w:val="00FA0945"/>
    <w:rsid w:val="00FA1564"/>
    <w:rsid w:val="00FA1FAE"/>
    <w:rsid w:val="00FA20E2"/>
    <w:rsid w:val="00FA3136"/>
    <w:rsid w:val="00FA38BB"/>
    <w:rsid w:val="00FA3F21"/>
    <w:rsid w:val="00FA4055"/>
    <w:rsid w:val="00FA4B00"/>
    <w:rsid w:val="00FA5060"/>
    <w:rsid w:val="00FA50EB"/>
    <w:rsid w:val="00FA5332"/>
    <w:rsid w:val="00FA5FA5"/>
    <w:rsid w:val="00FA643C"/>
    <w:rsid w:val="00FA6691"/>
    <w:rsid w:val="00FA682D"/>
    <w:rsid w:val="00FA6B33"/>
    <w:rsid w:val="00FA79A7"/>
    <w:rsid w:val="00FA7DF4"/>
    <w:rsid w:val="00FB0A2D"/>
    <w:rsid w:val="00FB0E77"/>
    <w:rsid w:val="00FB23ED"/>
    <w:rsid w:val="00FB25E7"/>
    <w:rsid w:val="00FB373C"/>
    <w:rsid w:val="00FB4944"/>
    <w:rsid w:val="00FB4CC1"/>
    <w:rsid w:val="00FB5B44"/>
    <w:rsid w:val="00FB690F"/>
    <w:rsid w:val="00FB72D2"/>
    <w:rsid w:val="00FC029D"/>
    <w:rsid w:val="00FC0AB4"/>
    <w:rsid w:val="00FC3120"/>
    <w:rsid w:val="00FC35B5"/>
    <w:rsid w:val="00FC3AF4"/>
    <w:rsid w:val="00FC4052"/>
    <w:rsid w:val="00FC4769"/>
    <w:rsid w:val="00FC4E8B"/>
    <w:rsid w:val="00FC5302"/>
    <w:rsid w:val="00FC58EE"/>
    <w:rsid w:val="00FC5950"/>
    <w:rsid w:val="00FC637C"/>
    <w:rsid w:val="00FC643D"/>
    <w:rsid w:val="00FC685B"/>
    <w:rsid w:val="00FC699C"/>
    <w:rsid w:val="00FC6F55"/>
    <w:rsid w:val="00FC7433"/>
    <w:rsid w:val="00FC7CAB"/>
    <w:rsid w:val="00FD0132"/>
    <w:rsid w:val="00FD0420"/>
    <w:rsid w:val="00FD0502"/>
    <w:rsid w:val="00FD0B40"/>
    <w:rsid w:val="00FD0F95"/>
    <w:rsid w:val="00FD1212"/>
    <w:rsid w:val="00FD13DC"/>
    <w:rsid w:val="00FD1DAF"/>
    <w:rsid w:val="00FD2007"/>
    <w:rsid w:val="00FD3627"/>
    <w:rsid w:val="00FD47C5"/>
    <w:rsid w:val="00FD47DB"/>
    <w:rsid w:val="00FD4BEA"/>
    <w:rsid w:val="00FD58FE"/>
    <w:rsid w:val="00FD6378"/>
    <w:rsid w:val="00FD76AE"/>
    <w:rsid w:val="00FD7B1D"/>
    <w:rsid w:val="00FE029B"/>
    <w:rsid w:val="00FE0A8B"/>
    <w:rsid w:val="00FE0C70"/>
    <w:rsid w:val="00FE1E5E"/>
    <w:rsid w:val="00FE1F08"/>
    <w:rsid w:val="00FE36B2"/>
    <w:rsid w:val="00FE36BB"/>
    <w:rsid w:val="00FE3DCC"/>
    <w:rsid w:val="00FE404E"/>
    <w:rsid w:val="00FE53C8"/>
    <w:rsid w:val="00FE5EC2"/>
    <w:rsid w:val="00FE5FB7"/>
    <w:rsid w:val="00FE5FFE"/>
    <w:rsid w:val="00FE6356"/>
    <w:rsid w:val="00FE68AE"/>
    <w:rsid w:val="00FE7729"/>
    <w:rsid w:val="00FE7947"/>
    <w:rsid w:val="00FE7B8C"/>
    <w:rsid w:val="00FE7C0E"/>
    <w:rsid w:val="00FE7EC4"/>
    <w:rsid w:val="00FF05A1"/>
    <w:rsid w:val="00FF1A47"/>
    <w:rsid w:val="00FF1C87"/>
    <w:rsid w:val="00FF22A3"/>
    <w:rsid w:val="00FF2320"/>
    <w:rsid w:val="00FF3888"/>
    <w:rsid w:val="00FF45E7"/>
    <w:rsid w:val="00FF486E"/>
    <w:rsid w:val="00FF4F15"/>
    <w:rsid w:val="00FF554F"/>
    <w:rsid w:val="00FF611B"/>
    <w:rsid w:val="00FF6282"/>
    <w:rsid w:val="00FF6737"/>
    <w:rsid w:val="00FF7755"/>
    <w:rsid w:val="00FF7955"/>
    <w:rsid w:val="00FF7AE2"/>
    <w:rsid w:val="00FF7BF3"/>
    <w:rsid w:val="00FF7C66"/>
    <w:rsid w:val="08F746B5"/>
    <w:rsid w:val="0A6779B1"/>
    <w:rsid w:val="167393FC"/>
    <w:rsid w:val="1E890858"/>
    <w:rsid w:val="34FF0C47"/>
    <w:rsid w:val="44651ECC"/>
    <w:rsid w:val="52149FF9"/>
    <w:rsid w:val="59BF1502"/>
    <w:rsid w:val="5FA9281D"/>
    <w:rsid w:val="655B0408"/>
    <w:rsid w:val="66B2F7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1219AD0-F2DF-BF4F-9AC9-15A40315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13424"/>
    <w:pPr>
      <w:ind w:left="720"/>
    </w:pPr>
  </w:style>
  <w:style w:type="table" w:styleId="TableGrid">
    <w:name w:val="Table Grid"/>
    <w:basedOn w:val="TableNormal"/>
    <w:rsid w:val="00813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60540F"/>
    <w:rPr>
      <w:b/>
      <w:bCs/>
    </w:rPr>
  </w:style>
  <w:style w:type="paragraph" w:styleId="Revision">
    <w:name w:val="Revision"/>
    <w:hidden/>
    <w:uiPriority w:val="99"/>
    <w:semiHidden/>
    <w:rsid w:val="001542D8"/>
    <w:rPr>
      <w:lang w:val="en-GB"/>
    </w:rPr>
  </w:style>
  <w:style w:type="character" w:styleId="CommentReference">
    <w:name w:val="annotation reference"/>
    <w:rsid w:val="003E41B6"/>
    <w:rPr>
      <w:sz w:val="16"/>
      <w:szCs w:val="16"/>
    </w:rPr>
  </w:style>
  <w:style w:type="paragraph" w:styleId="CommentSubject">
    <w:name w:val="annotation subject"/>
    <w:basedOn w:val="CommentText"/>
    <w:next w:val="CommentText"/>
    <w:link w:val="CommentSubjectChar"/>
    <w:rsid w:val="003E41B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E41B6"/>
    <w:rPr>
      <w:rFonts w:ascii="Arial" w:hAnsi="Arial"/>
      <w:lang w:val="en-GB"/>
    </w:rPr>
  </w:style>
  <w:style w:type="character" w:customStyle="1" w:styleId="CommentSubjectChar">
    <w:name w:val="Comment Subject Char"/>
    <w:link w:val="CommentSubject"/>
    <w:rsid w:val="003E41B6"/>
    <w:rPr>
      <w:rFonts w:ascii="Arial" w:hAnsi="Arial"/>
      <w:b/>
      <w:bCs/>
      <w:lang w:val="en-GB"/>
    </w:rPr>
  </w:style>
  <w:style w:type="character" w:styleId="Hyperlink">
    <w:name w:val="Hyperlink"/>
    <w:basedOn w:val="DefaultParagraphFont"/>
    <w:rsid w:val="00FE36B2"/>
    <w:rPr>
      <w:color w:val="0563C1" w:themeColor="hyperlink"/>
      <w:u w:val="single"/>
    </w:rPr>
  </w:style>
  <w:style w:type="character" w:styleId="UnresolvedMention">
    <w:name w:val="Unresolved Mention"/>
    <w:basedOn w:val="DefaultParagraphFont"/>
    <w:uiPriority w:val="99"/>
    <w:semiHidden/>
    <w:unhideWhenUsed/>
    <w:rsid w:val="00FE36B2"/>
    <w:rPr>
      <w:color w:val="605E5C"/>
      <w:shd w:val="clear" w:color="auto" w:fill="E1DFDD"/>
    </w:rPr>
  </w:style>
  <w:style w:type="character" w:styleId="PlaceholderText">
    <w:name w:val="Placeholder Text"/>
    <w:basedOn w:val="DefaultParagraphFont"/>
    <w:uiPriority w:val="99"/>
    <w:semiHidden/>
    <w:rsid w:val="0001417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6365895">
      <w:bodyDiv w:val="1"/>
      <w:marLeft w:val="0"/>
      <w:marRight w:val="0"/>
      <w:marTop w:val="0"/>
      <w:marBottom w:val="0"/>
      <w:divBdr>
        <w:top w:val="none" w:sz="0" w:space="0" w:color="auto"/>
        <w:left w:val="none" w:sz="0" w:space="0" w:color="auto"/>
        <w:bottom w:val="none" w:sz="0" w:space="0" w:color="auto"/>
        <w:right w:val="none" w:sz="0" w:space="0" w:color="auto"/>
      </w:divBdr>
      <w:divsChild>
        <w:div w:id="1639216443">
          <w:marLeft w:val="0"/>
          <w:marRight w:val="0"/>
          <w:marTop w:val="0"/>
          <w:marBottom w:val="0"/>
          <w:divBdr>
            <w:top w:val="none" w:sz="0" w:space="0" w:color="auto"/>
            <w:left w:val="none" w:sz="0" w:space="0" w:color="auto"/>
            <w:bottom w:val="none" w:sz="0" w:space="0" w:color="auto"/>
            <w:right w:val="none" w:sz="0" w:space="0" w:color="auto"/>
          </w:divBdr>
          <w:divsChild>
            <w:div w:id="849877620">
              <w:marLeft w:val="0"/>
              <w:marRight w:val="0"/>
              <w:marTop w:val="0"/>
              <w:marBottom w:val="0"/>
              <w:divBdr>
                <w:top w:val="none" w:sz="0" w:space="0" w:color="auto"/>
                <w:left w:val="none" w:sz="0" w:space="0" w:color="auto"/>
                <w:bottom w:val="none" w:sz="0" w:space="0" w:color="auto"/>
                <w:right w:val="none" w:sz="0" w:space="0" w:color="auto"/>
              </w:divBdr>
              <w:divsChild>
                <w:div w:id="11275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6963966">
      <w:bodyDiv w:val="1"/>
      <w:marLeft w:val="0"/>
      <w:marRight w:val="0"/>
      <w:marTop w:val="0"/>
      <w:marBottom w:val="0"/>
      <w:divBdr>
        <w:top w:val="none" w:sz="0" w:space="0" w:color="auto"/>
        <w:left w:val="none" w:sz="0" w:space="0" w:color="auto"/>
        <w:bottom w:val="none" w:sz="0" w:space="0" w:color="auto"/>
        <w:right w:val="none" w:sz="0" w:space="0" w:color="auto"/>
      </w:divBdr>
      <w:divsChild>
        <w:div w:id="457185352">
          <w:marLeft w:val="0"/>
          <w:marRight w:val="0"/>
          <w:marTop w:val="0"/>
          <w:marBottom w:val="0"/>
          <w:divBdr>
            <w:top w:val="none" w:sz="0" w:space="0" w:color="auto"/>
            <w:left w:val="none" w:sz="0" w:space="0" w:color="auto"/>
            <w:bottom w:val="none" w:sz="0" w:space="0" w:color="auto"/>
            <w:right w:val="none" w:sz="0" w:space="0" w:color="auto"/>
          </w:divBdr>
          <w:divsChild>
            <w:div w:id="1131630485">
              <w:marLeft w:val="0"/>
              <w:marRight w:val="0"/>
              <w:marTop w:val="0"/>
              <w:marBottom w:val="0"/>
              <w:divBdr>
                <w:top w:val="none" w:sz="0" w:space="0" w:color="auto"/>
                <w:left w:val="none" w:sz="0" w:space="0" w:color="auto"/>
                <w:bottom w:val="none" w:sz="0" w:space="0" w:color="auto"/>
                <w:right w:val="none" w:sz="0" w:space="0" w:color="auto"/>
              </w:divBdr>
              <w:divsChild>
                <w:div w:id="122502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71290">
      <w:bodyDiv w:val="1"/>
      <w:marLeft w:val="0"/>
      <w:marRight w:val="0"/>
      <w:marTop w:val="0"/>
      <w:marBottom w:val="0"/>
      <w:divBdr>
        <w:top w:val="none" w:sz="0" w:space="0" w:color="auto"/>
        <w:left w:val="none" w:sz="0" w:space="0" w:color="auto"/>
        <w:bottom w:val="none" w:sz="0" w:space="0" w:color="auto"/>
        <w:right w:val="none" w:sz="0" w:space="0" w:color="auto"/>
      </w:divBdr>
      <w:divsChild>
        <w:div w:id="236936549">
          <w:marLeft w:val="0"/>
          <w:marRight w:val="0"/>
          <w:marTop w:val="0"/>
          <w:marBottom w:val="0"/>
          <w:divBdr>
            <w:top w:val="none" w:sz="0" w:space="0" w:color="auto"/>
            <w:left w:val="none" w:sz="0" w:space="0" w:color="auto"/>
            <w:bottom w:val="none" w:sz="0" w:space="0" w:color="auto"/>
            <w:right w:val="none" w:sz="0" w:space="0" w:color="auto"/>
          </w:divBdr>
          <w:divsChild>
            <w:div w:id="1288974216">
              <w:marLeft w:val="0"/>
              <w:marRight w:val="0"/>
              <w:marTop w:val="0"/>
              <w:marBottom w:val="0"/>
              <w:divBdr>
                <w:top w:val="none" w:sz="0" w:space="0" w:color="auto"/>
                <w:left w:val="none" w:sz="0" w:space="0" w:color="auto"/>
                <w:bottom w:val="none" w:sz="0" w:space="0" w:color="auto"/>
                <w:right w:val="none" w:sz="0" w:space="0" w:color="auto"/>
              </w:divBdr>
              <w:divsChild>
                <w:div w:id="86344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50875">
      <w:bodyDiv w:val="1"/>
      <w:marLeft w:val="0"/>
      <w:marRight w:val="0"/>
      <w:marTop w:val="0"/>
      <w:marBottom w:val="0"/>
      <w:divBdr>
        <w:top w:val="none" w:sz="0" w:space="0" w:color="auto"/>
        <w:left w:val="none" w:sz="0" w:space="0" w:color="auto"/>
        <w:bottom w:val="none" w:sz="0" w:space="0" w:color="auto"/>
        <w:right w:val="none" w:sz="0" w:space="0" w:color="auto"/>
      </w:divBdr>
      <w:divsChild>
        <w:div w:id="1451823433">
          <w:marLeft w:val="0"/>
          <w:marRight w:val="0"/>
          <w:marTop w:val="0"/>
          <w:marBottom w:val="0"/>
          <w:divBdr>
            <w:top w:val="none" w:sz="0" w:space="0" w:color="auto"/>
            <w:left w:val="none" w:sz="0" w:space="0" w:color="auto"/>
            <w:bottom w:val="none" w:sz="0" w:space="0" w:color="auto"/>
            <w:right w:val="none" w:sz="0" w:space="0" w:color="auto"/>
          </w:divBdr>
          <w:divsChild>
            <w:div w:id="1771505320">
              <w:marLeft w:val="0"/>
              <w:marRight w:val="0"/>
              <w:marTop w:val="0"/>
              <w:marBottom w:val="0"/>
              <w:divBdr>
                <w:top w:val="none" w:sz="0" w:space="0" w:color="auto"/>
                <w:left w:val="none" w:sz="0" w:space="0" w:color="auto"/>
                <w:bottom w:val="none" w:sz="0" w:space="0" w:color="auto"/>
                <w:right w:val="none" w:sz="0" w:space="0" w:color="auto"/>
              </w:divBdr>
              <w:divsChild>
                <w:div w:id="14848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279400">
      <w:bodyDiv w:val="1"/>
      <w:marLeft w:val="0"/>
      <w:marRight w:val="0"/>
      <w:marTop w:val="0"/>
      <w:marBottom w:val="0"/>
      <w:divBdr>
        <w:top w:val="none" w:sz="0" w:space="0" w:color="auto"/>
        <w:left w:val="none" w:sz="0" w:space="0" w:color="auto"/>
        <w:bottom w:val="none" w:sz="0" w:space="0" w:color="auto"/>
        <w:right w:val="none" w:sz="0" w:space="0" w:color="auto"/>
      </w:divBdr>
      <w:divsChild>
        <w:div w:id="878009698">
          <w:marLeft w:val="0"/>
          <w:marRight w:val="0"/>
          <w:marTop w:val="0"/>
          <w:marBottom w:val="0"/>
          <w:divBdr>
            <w:top w:val="none" w:sz="0" w:space="0" w:color="auto"/>
            <w:left w:val="none" w:sz="0" w:space="0" w:color="auto"/>
            <w:bottom w:val="none" w:sz="0" w:space="0" w:color="auto"/>
            <w:right w:val="none" w:sz="0" w:space="0" w:color="auto"/>
          </w:divBdr>
          <w:divsChild>
            <w:div w:id="638996567">
              <w:marLeft w:val="0"/>
              <w:marRight w:val="0"/>
              <w:marTop w:val="0"/>
              <w:marBottom w:val="0"/>
              <w:divBdr>
                <w:top w:val="none" w:sz="0" w:space="0" w:color="auto"/>
                <w:left w:val="none" w:sz="0" w:space="0" w:color="auto"/>
                <w:bottom w:val="none" w:sz="0" w:space="0" w:color="auto"/>
                <w:right w:val="none" w:sz="0" w:space="0" w:color="auto"/>
              </w:divBdr>
              <w:divsChild>
                <w:div w:id="164083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301544">
      <w:bodyDiv w:val="1"/>
      <w:marLeft w:val="0"/>
      <w:marRight w:val="0"/>
      <w:marTop w:val="0"/>
      <w:marBottom w:val="0"/>
      <w:divBdr>
        <w:top w:val="none" w:sz="0" w:space="0" w:color="auto"/>
        <w:left w:val="none" w:sz="0" w:space="0" w:color="auto"/>
        <w:bottom w:val="none" w:sz="0" w:space="0" w:color="auto"/>
        <w:right w:val="none" w:sz="0" w:space="0" w:color="auto"/>
      </w:divBdr>
      <w:divsChild>
        <w:div w:id="61567599">
          <w:marLeft w:val="0"/>
          <w:marRight w:val="0"/>
          <w:marTop w:val="0"/>
          <w:marBottom w:val="0"/>
          <w:divBdr>
            <w:top w:val="none" w:sz="0" w:space="0" w:color="auto"/>
            <w:left w:val="none" w:sz="0" w:space="0" w:color="auto"/>
            <w:bottom w:val="none" w:sz="0" w:space="0" w:color="auto"/>
            <w:right w:val="none" w:sz="0" w:space="0" w:color="auto"/>
          </w:divBdr>
          <w:divsChild>
            <w:div w:id="628055483">
              <w:marLeft w:val="0"/>
              <w:marRight w:val="0"/>
              <w:marTop w:val="0"/>
              <w:marBottom w:val="0"/>
              <w:divBdr>
                <w:top w:val="none" w:sz="0" w:space="0" w:color="auto"/>
                <w:left w:val="none" w:sz="0" w:space="0" w:color="auto"/>
                <w:bottom w:val="none" w:sz="0" w:space="0" w:color="auto"/>
                <w:right w:val="none" w:sz="0" w:space="0" w:color="auto"/>
              </w:divBdr>
              <w:divsChild>
                <w:div w:id="68991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09332296">
      <w:bodyDiv w:val="1"/>
      <w:marLeft w:val="0"/>
      <w:marRight w:val="0"/>
      <w:marTop w:val="0"/>
      <w:marBottom w:val="0"/>
      <w:divBdr>
        <w:top w:val="none" w:sz="0" w:space="0" w:color="auto"/>
        <w:left w:val="none" w:sz="0" w:space="0" w:color="auto"/>
        <w:bottom w:val="none" w:sz="0" w:space="0" w:color="auto"/>
        <w:right w:val="none" w:sz="0" w:space="0" w:color="auto"/>
      </w:divBdr>
      <w:divsChild>
        <w:div w:id="1123425917">
          <w:marLeft w:val="0"/>
          <w:marRight w:val="0"/>
          <w:marTop w:val="0"/>
          <w:marBottom w:val="0"/>
          <w:divBdr>
            <w:top w:val="none" w:sz="0" w:space="0" w:color="auto"/>
            <w:left w:val="none" w:sz="0" w:space="0" w:color="auto"/>
            <w:bottom w:val="none" w:sz="0" w:space="0" w:color="auto"/>
            <w:right w:val="none" w:sz="0" w:space="0" w:color="auto"/>
          </w:divBdr>
          <w:divsChild>
            <w:div w:id="1027411600">
              <w:marLeft w:val="0"/>
              <w:marRight w:val="0"/>
              <w:marTop w:val="0"/>
              <w:marBottom w:val="0"/>
              <w:divBdr>
                <w:top w:val="none" w:sz="0" w:space="0" w:color="auto"/>
                <w:left w:val="none" w:sz="0" w:space="0" w:color="auto"/>
                <w:bottom w:val="none" w:sz="0" w:space="0" w:color="auto"/>
                <w:right w:val="none" w:sz="0" w:space="0" w:color="auto"/>
              </w:divBdr>
              <w:divsChild>
                <w:div w:id="49677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546712">
      <w:bodyDiv w:val="1"/>
      <w:marLeft w:val="0"/>
      <w:marRight w:val="0"/>
      <w:marTop w:val="0"/>
      <w:marBottom w:val="0"/>
      <w:divBdr>
        <w:top w:val="none" w:sz="0" w:space="0" w:color="auto"/>
        <w:left w:val="none" w:sz="0" w:space="0" w:color="auto"/>
        <w:bottom w:val="none" w:sz="0" w:space="0" w:color="auto"/>
        <w:right w:val="none" w:sz="0" w:space="0" w:color="auto"/>
      </w:divBdr>
      <w:divsChild>
        <w:div w:id="66537152">
          <w:marLeft w:val="0"/>
          <w:marRight w:val="0"/>
          <w:marTop w:val="0"/>
          <w:marBottom w:val="0"/>
          <w:divBdr>
            <w:top w:val="none" w:sz="0" w:space="0" w:color="auto"/>
            <w:left w:val="none" w:sz="0" w:space="0" w:color="auto"/>
            <w:bottom w:val="none" w:sz="0" w:space="0" w:color="auto"/>
            <w:right w:val="none" w:sz="0" w:space="0" w:color="auto"/>
          </w:divBdr>
          <w:divsChild>
            <w:div w:id="1667972717">
              <w:marLeft w:val="0"/>
              <w:marRight w:val="0"/>
              <w:marTop w:val="0"/>
              <w:marBottom w:val="0"/>
              <w:divBdr>
                <w:top w:val="none" w:sz="0" w:space="0" w:color="auto"/>
                <w:left w:val="none" w:sz="0" w:space="0" w:color="auto"/>
                <w:bottom w:val="none" w:sz="0" w:space="0" w:color="auto"/>
                <w:right w:val="none" w:sz="0" w:space="0" w:color="auto"/>
              </w:divBdr>
              <w:divsChild>
                <w:div w:id="13352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208792">
      <w:bodyDiv w:val="1"/>
      <w:marLeft w:val="0"/>
      <w:marRight w:val="0"/>
      <w:marTop w:val="0"/>
      <w:marBottom w:val="0"/>
      <w:divBdr>
        <w:top w:val="none" w:sz="0" w:space="0" w:color="auto"/>
        <w:left w:val="none" w:sz="0" w:space="0" w:color="auto"/>
        <w:bottom w:val="none" w:sz="0" w:space="0" w:color="auto"/>
        <w:right w:val="none" w:sz="0" w:space="0" w:color="auto"/>
      </w:divBdr>
      <w:divsChild>
        <w:div w:id="93287424">
          <w:marLeft w:val="0"/>
          <w:marRight w:val="0"/>
          <w:marTop w:val="0"/>
          <w:marBottom w:val="0"/>
          <w:divBdr>
            <w:top w:val="none" w:sz="0" w:space="0" w:color="auto"/>
            <w:left w:val="none" w:sz="0" w:space="0" w:color="auto"/>
            <w:bottom w:val="none" w:sz="0" w:space="0" w:color="auto"/>
            <w:right w:val="none" w:sz="0" w:space="0" w:color="auto"/>
          </w:divBdr>
          <w:divsChild>
            <w:div w:id="1984890640">
              <w:marLeft w:val="0"/>
              <w:marRight w:val="0"/>
              <w:marTop w:val="0"/>
              <w:marBottom w:val="0"/>
              <w:divBdr>
                <w:top w:val="none" w:sz="0" w:space="0" w:color="auto"/>
                <w:left w:val="none" w:sz="0" w:space="0" w:color="auto"/>
                <w:bottom w:val="none" w:sz="0" w:space="0" w:color="auto"/>
                <w:right w:val="none" w:sz="0" w:space="0" w:color="auto"/>
              </w:divBdr>
              <w:divsChild>
                <w:div w:id="16656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7190481">
      <w:bodyDiv w:val="1"/>
      <w:marLeft w:val="0"/>
      <w:marRight w:val="0"/>
      <w:marTop w:val="0"/>
      <w:marBottom w:val="0"/>
      <w:divBdr>
        <w:top w:val="none" w:sz="0" w:space="0" w:color="auto"/>
        <w:left w:val="none" w:sz="0" w:space="0" w:color="auto"/>
        <w:bottom w:val="none" w:sz="0" w:space="0" w:color="auto"/>
        <w:right w:val="none" w:sz="0" w:space="0" w:color="auto"/>
      </w:divBdr>
      <w:divsChild>
        <w:div w:id="1004747228">
          <w:marLeft w:val="0"/>
          <w:marRight w:val="0"/>
          <w:marTop w:val="0"/>
          <w:marBottom w:val="0"/>
          <w:divBdr>
            <w:top w:val="none" w:sz="0" w:space="0" w:color="auto"/>
            <w:left w:val="none" w:sz="0" w:space="0" w:color="auto"/>
            <w:bottom w:val="none" w:sz="0" w:space="0" w:color="auto"/>
            <w:right w:val="none" w:sz="0" w:space="0" w:color="auto"/>
          </w:divBdr>
          <w:divsChild>
            <w:div w:id="587270176">
              <w:marLeft w:val="0"/>
              <w:marRight w:val="0"/>
              <w:marTop w:val="0"/>
              <w:marBottom w:val="0"/>
              <w:divBdr>
                <w:top w:val="none" w:sz="0" w:space="0" w:color="auto"/>
                <w:left w:val="none" w:sz="0" w:space="0" w:color="auto"/>
                <w:bottom w:val="none" w:sz="0" w:space="0" w:color="auto"/>
                <w:right w:val="none" w:sz="0" w:space="0" w:color="auto"/>
              </w:divBdr>
              <w:divsChild>
                <w:div w:id="195116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05336">
      <w:bodyDiv w:val="1"/>
      <w:marLeft w:val="0"/>
      <w:marRight w:val="0"/>
      <w:marTop w:val="0"/>
      <w:marBottom w:val="0"/>
      <w:divBdr>
        <w:top w:val="none" w:sz="0" w:space="0" w:color="auto"/>
        <w:left w:val="none" w:sz="0" w:space="0" w:color="auto"/>
        <w:bottom w:val="none" w:sz="0" w:space="0" w:color="auto"/>
        <w:right w:val="none" w:sz="0" w:space="0" w:color="auto"/>
      </w:divBdr>
      <w:divsChild>
        <w:div w:id="1761028421">
          <w:marLeft w:val="0"/>
          <w:marRight w:val="0"/>
          <w:marTop w:val="0"/>
          <w:marBottom w:val="0"/>
          <w:divBdr>
            <w:top w:val="none" w:sz="0" w:space="0" w:color="auto"/>
            <w:left w:val="none" w:sz="0" w:space="0" w:color="auto"/>
            <w:bottom w:val="none" w:sz="0" w:space="0" w:color="auto"/>
            <w:right w:val="none" w:sz="0" w:space="0" w:color="auto"/>
          </w:divBdr>
          <w:divsChild>
            <w:div w:id="1051199288">
              <w:marLeft w:val="0"/>
              <w:marRight w:val="0"/>
              <w:marTop w:val="0"/>
              <w:marBottom w:val="0"/>
              <w:divBdr>
                <w:top w:val="none" w:sz="0" w:space="0" w:color="auto"/>
                <w:left w:val="none" w:sz="0" w:space="0" w:color="auto"/>
                <w:bottom w:val="none" w:sz="0" w:space="0" w:color="auto"/>
                <w:right w:val="none" w:sz="0" w:space="0" w:color="auto"/>
              </w:divBdr>
              <w:divsChild>
                <w:div w:id="121034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91683">
      <w:bodyDiv w:val="1"/>
      <w:marLeft w:val="0"/>
      <w:marRight w:val="0"/>
      <w:marTop w:val="0"/>
      <w:marBottom w:val="0"/>
      <w:divBdr>
        <w:top w:val="none" w:sz="0" w:space="0" w:color="auto"/>
        <w:left w:val="none" w:sz="0" w:space="0" w:color="auto"/>
        <w:bottom w:val="none" w:sz="0" w:space="0" w:color="auto"/>
        <w:right w:val="none" w:sz="0" w:space="0" w:color="auto"/>
      </w:divBdr>
      <w:divsChild>
        <w:div w:id="1918590295">
          <w:marLeft w:val="0"/>
          <w:marRight w:val="0"/>
          <w:marTop w:val="0"/>
          <w:marBottom w:val="0"/>
          <w:divBdr>
            <w:top w:val="none" w:sz="0" w:space="0" w:color="auto"/>
            <w:left w:val="none" w:sz="0" w:space="0" w:color="auto"/>
            <w:bottom w:val="none" w:sz="0" w:space="0" w:color="auto"/>
            <w:right w:val="none" w:sz="0" w:space="0" w:color="auto"/>
          </w:divBdr>
          <w:divsChild>
            <w:div w:id="1462769592">
              <w:marLeft w:val="0"/>
              <w:marRight w:val="0"/>
              <w:marTop w:val="0"/>
              <w:marBottom w:val="0"/>
              <w:divBdr>
                <w:top w:val="none" w:sz="0" w:space="0" w:color="auto"/>
                <w:left w:val="none" w:sz="0" w:space="0" w:color="auto"/>
                <w:bottom w:val="none" w:sz="0" w:space="0" w:color="auto"/>
                <w:right w:val="none" w:sz="0" w:space="0" w:color="auto"/>
              </w:divBdr>
              <w:divsChild>
                <w:div w:id="5753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093357">
      <w:bodyDiv w:val="1"/>
      <w:marLeft w:val="0"/>
      <w:marRight w:val="0"/>
      <w:marTop w:val="0"/>
      <w:marBottom w:val="0"/>
      <w:divBdr>
        <w:top w:val="none" w:sz="0" w:space="0" w:color="auto"/>
        <w:left w:val="none" w:sz="0" w:space="0" w:color="auto"/>
        <w:bottom w:val="none" w:sz="0" w:space="0" w:color="auto"/>
        <w:right w:val="none" w:sz="0" w:space="0" w:color="auto"/>
      </w:divBdr>
      <w:divsChild>
        <w:div w:id="1227641324">
          <w:marLeft w:val="0"/>
          <w:marRight w:val="0"/>
          <w:marTop w:val="0"/>
          <w:marBottom w:val="0"/>
          <w:divBdr>
            <w:top w:val="none" w:sz="0" w:space="0" w:color="auto"/>
            <w:left w:val="none" w:sz="0" w:space="0" w:color="auto"/>
            <w:bottom w:val="none" w:sz="0" w:space="0" w:color="auto"/>
            <w:right w:val="none" w:sz="0" w:space="0" w:color="auto"/>
          </w:divBdr>
          <w:divsChild>
            <w:div w:id="852644598">
              <w:marLeft w:val="0"/>
              <w:marRight w:val="0"/>
              <w:marTop w:val="0"/>
              <w:marBottom w:val="0"/>
              <w:divBdr>
                <w:top w:val="none" w:sz="0" w:space="0" w:color="auto"/>
                <w:left w:val="none" w:sz="0" w:space="0" w:color="auto"/>
                <w:bottom w:val="none" w:sz="0" w:space="0" w:color="auto"/>
                <w:right w:val="none" w:sz="0" w:space="0" w:color="auto"/>
              </w:divBdr>
              <w:divsChild>
                <w:div w:id="189257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080875">
      <w:bodyDiv w:val="1"/>
      <w:marLeft w:val="0"/>
      <w:marRight w:val="0"/>
      <w:marTop w:val="0"/>
      <w:marBottom w:val="0"/>
      <w:divBdr>
        <w:top w:val="none" w:sz="0" w:space="0" w:color="auto"/>
        <w:left w:val="none" w:sz="0" w:space="0" w:color="auto"/>
        <w:bottom w:val="none" w:sz="0" w:space="0" w:color="auto"/>
        <w:right w:val="none" w:sz="0" w:space="0" w:color="auto"/>
      </w:divBdr>
      <w:divsChild>
        <w:div w:id="747926863">
          <w:marLeft w:val="0"/>
          <w:marRight w:val="0"/>
          <w:marTop w:val="0"/>
          <w:marBottom w:val="0"/>
          <w:divBdr>
            <w:top w:val="none" w:sz="0" w:space="0" w:color="auto"/>
            <w:left w:val="none" w:sz="0" w:space="0" w:color="auto"/>
            <w:bottom w:val="none" w:sz="0" w:space="0" w:color="auto"/>
            <w:right w:val="none" w:sz="0" w:space="0" w:color="auto"/>
          </w:divBdr>
          <w:divsChild>
            <w:div w:id="731347861">
              <w:marLeft w:val="0"/>
              <w:marRight w:val="0"/>
              <w:marTop w:val="0"/>
              <w:marBottom w:val="0"/>
              <w:divBdr>
                <w:top w:val="none" w:sz="0" w:space="0" w:color="auto"/>
                <w:left w:val="none" w:sz="0" w:space="0" w:color="auto"/>
                <w:bottom w:val="none" w:sz="0" w:space="0" w:color="auto"/>
                <w:right w:val="none" w:sz="0" w:space="0" w:color="auto"/>
              </w:divBdr>
              <w:divsChild>
                <w:div w:id="88279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ORI5PN3I24PR-1260353314-755</_dlc_DocId>
    <_dlc_DocIdUrl xmlns="71c5aaf6-e6ce-465b-b873-5148d2a4c105">
      <Url>https://nokia.sharepoint.com/sites/IVAS_Codec/_layouts/15/DocIdRedir.aspx?ID=ORI5PN3I24PR-1260353314-755</Url>
      <Description>ORI5PN3I24PR-1260353314-755</Description>
    </_dlc_DocIdUrl>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F5E44553-5FBE-419D-A8FE-2C239A6AD0DF}">
  <ds:schemaRefs>
    <ds:schemaRef ds:uri="http://schemas.microsoft.com/sharepoint/events"/>
  </ds:schemaRefs>
</ds:datastoreItem>
</file>

<file path=customXml/itemProps2.xml><?xml version="1.0" encoding="utf-8"?>
<ds:datastoreItem xmlns:ds="http://schemas.openxmlformats.org/officeDocument/2006/customXml" ds:itemID="{2FFBA2E8-5B90-DD4F-B267-310EA3C9D090}">
  <ds:schemaRefs>
    <ds:schemaRef ds:uri="http://schemas.openxmlformats.org/officeDocument/2006/bibliography"/>
  </ds:schemaRefs>
</ds:datastoreItem>
</file>

<file path=customXml/itemProps3.xml><?xml version="1.0" encoding="utf-8"?>
<ds:datastoreItem xmlns:ds="http://schemas.openxmlformats.org/officeDocument/2006/customXml" ds:itemID="{F69CB06D-B80F-45A5-816B-B6317AC73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AA823-F1F2-4D31-863A-6615D3F02F8E}">
  <ds:schemaRefs>
    <ds:schemaRef ds:uri="http://schemas.microsoft.com/office/2006/metadata/customXsn"/>
  </ds:schemaRefs>
</ds:datastoreItem>
</file>

<file path=customXml/itemProps5.xml><?xml version="1.0" encoding="utf-8"?>
<ds:datastoreItem xmlns:ds="http://schemas.openxmlformats.org/officeDocument/2006/customXml" ds:itemID="{84140EF5-2AFF-4D14-B21A-A99441DBC604}">
  <ds:schemaRefs>
    <ds:schemaRef ds:uri="http://schemas.microsoft.com/sharepoint/v3/contenttype/forms"/>
  </ds:schemaRefs>
</ds:datastoreItem>
</file>

<file path=customXml/itemProps6.xml><?xml version="1.0" encoding="utf-8"?>
<ds:datastoreItem xmlns:ds="http://schemas.openxmlformats.org/officeDocument/2006/customXml" ds:itemID="{C667842A-D779-48E2-B100-BF283E8CBBC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8BF4E38-3DB5-49B8-A707-7B2D140D075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2992</Words>
  <Characters>17059</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Manager/>
  <Company>ETSI Sophia Antipolis</Company>
  <LinksUpToDate>false</LinksUpToDate>
  <CharactersWithSpaces>20011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18</cp:revision>
  <cp:lastPrinted>2001-04-23T19:30:00Z</cp:lastPrinted>
  <dcterms:created xsi:type="dcterms:W3CDTF">2025-02-11T18:54:00Z</dcterms:created>
  <dcterms:modified xsi:type="dcterms:W3CDTF">2025-02-11T19:01:00Z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d7e2210b-88a6-4200-aebe-1f0e56746dce</vt:lpwstr>
  </property>
</Properties>
</file>